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3A9C" w14:textId="77777777" w:rsidR="00C043DD" w:rsidRPr="00C043DD" w:rsidRDefault="00C043DD" w:rsidP="00C043D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Segoe UI" w:eastAsia="Times New Roman" w:hAnsi="Segoe UI" w:cs="Segoe UI"/>
          <w:noProof/>
          <w:kern w:val="0"/>
          <w:sz w:val="18"/>
          <w:szCs w:val="18"/>
          <w:lang w:eastAsia="pl-PL"/>
          <w14:ligatures w14:val="none"/>
        </w:rPr>
      </w:pPr>
    </w:p>
    <w:p w14:paraId="2F0945B2" w14:textId="0D2E672D" w:rsidR="00C043DD" w:rsidRPr="00C043DD" w:rsidRDefault="00C043DD" w:rsidP="00C043DD">
      <w:pPr>
        <w:spacing w:after="0" w:line="240" w:lineRule="auto"/>
        <w:ind w:left="7085" w:right="290" w:firstLine="5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78A79AA2" wp14:editId="041DFAE2">
            <wp:extent cx="657225" cy="409575"/>
            <wp:effectExtent l="0" t="0" r="9525" b="9525"/>
            <wp:docPr id="1187398611" name="Obraz 1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37B09" w14:textId="77777777" w:rsidR="00C043DD" w:rsidRPr="00C043DD" w:rsidRDefault="00C043DD" w:rsidP="00C043DD">
      <w:pPr>
        <w:spacing w:after="0" w:line="240" w:lineRule="auto"/>
        <w:ind w:left="7085" w:right="290" w:firstLine="5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Załącznik nr 1</w:t>
      </w:r>
    </w:p>
    <w:p w14:paraId="1353B2AF" w14:textId="77777777" w:rsidR="00C043DD" w:rsidRPr="00C043DD" w:rsidRDefault="00C043DD" w:rsidP="00C043DD">
      <w:pPr>
        <w:keepNext/>
        <w:spacing w:after="0" w:line="240" w:lineRule="auto"/>
        <w:ind w:right="290"/>
        <w:jc w:val="center"/>
        <w:outlineLvl w:val="3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OFERTA PRZETARGOWA </w:t>
      </w:r>
    </w:p>
    <w:p w14:paraId="0CFA8FB6" w14:textId="77777777" w:rsidR="00C043DD" w:rsidRPr="00C043DD" w:rsidRDefault="00C043DD" w:rsidP="00C043DD">
      <w:pPr>
        <w:spacing w:after="0" w:line="240" w:lineRule="auto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NA</w:t>
      </w:r>
    </w:p>
    <w:p w14:paraId="0367EC13" w14:textId="77777777" w:rsidR="00C043DD" w:rsidRPr="00C043DD" w:rsidRDefault="00C043DD" w:rsidP="00C043DD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</w:pPr>
      <w:bookmarkStart w:id="0" w:name="_Hlk487614056"/>
      <w:r w:rsidRPr="00C043DD"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  <w:t>WYKONANIE SIECI CIEPLNEJ W REJONIE UL. ARMII KRAJOWEJ, SZARYCH SZEREGÓW, BOHATERÓW GETTA WARSZAWSKIEGO I DAWIDA KURZMANNA NA OS. PYRZYCKIM, PRZYŁĄCZA CIEPLNEGO DO BUDYNKU PRZY UL. PIERWSZEJ BRYGADY 1 ORAZ PRZYŁĄCZA CIEPLNEGO DO BUDYNKU PRZY UL. KONOPNICKIEJ 27, 27A W STARGARDZIE</w:t>
      </w:r>
    </w:p>
    <w:p w14:paraId="44D835CC" w14:textId="77777777" w:rsidR="00C043DD" w:rsidRPr="00C043DD" w:rsidRDefault="00C043DD" w:rsidP="00C043DD">
      <w:pPr>
        <w:spacing w:after="0" w:line="240" w:lineRule="auto"/>
        <w:jc w:val="center"/>
        <w:rPr>
          <w:rFonts w:ascii="Segoe UI" w:eastAsia="Calibri" w:hAnsi="Segoe UI" w:cs="Segoe UI"/>
          <w:b/>
          <w:kern w:val="0"/>
          <w:u w:val="single"/>
          <w14:ligatures w14:val="none"/>
        </w:rPr>
      </w:pPr>
    </w:p>
    <w:p w14:paraId="3594A2FC" w14:textId="77777777" w:rsidR="00C043DD" w:rsidRPr="00C043DD" w:rsidRDefault="00C043DD" w:rsidP="00C043DD">
      <w:pPr>
        <w:spacing w:after="0" w:line="240" w:lineRule="auto"/>
        <w:rPr>
          <w:rFonts w:ascii="Segoe UI" w:eastAsia="Calibri" w:hAnsi="Segoe UI" w:cs="Segoe UI"/>
          <w:b/>
          <w:kern w:val="0"/>
          <w:u w:val="single"/>
          <w14:ligatures w14:val="none"/>
        </w:rPr>
      </w:pPr>
      <w:r w:rsidRPr="00C043DD">
        <w:rPr>
          <w:rFonts w:ascii="Segoe UI" w:eastAsia="Calibri" w:hAnsi="Segoe UI" w:cs="Segoe UI"/>
          <w:b/>
          <w:kern w:val="0"/>
          <w:u w:val="single"/>
          <w14:ligatures w14:val="none"/>
        </w:rPr>
        <w:t>Zamawiający:</w:t>
      </w:r>
    </w:p>
    <w:p w14:paraId="223D6927" w14:textId="77777777" w:rsidR="00C043DD" w:rsidRPr="00C043DD" w:rsidRDefault="00C043DD" w:rsidP="00C043DD">
      <w:pPr>
        <w:spacing w:after="0" w:line="240" w:lineRule="auto"/>
        <w:ind w:left="1418" w:right="289" w:firstLine="709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C043DD">
        <w:rPr>
          <w:rFonts w:ascii="Segoe UI" w:eastAsia="Calibri" w:hAnsi="Segoe UI" w:cs="Segoe UI"/>
          <w:b/>
          <w:kern w:val="0"/>
          <w14:ligatures w14:val="none"/>
        </w:rPr>
        <w:t xml:space="preserve">PEC Sp. z o.o. </w:t>
      </w:r>
    </w:p>
    <w:p w14:paraId="28F7BB36" w14:textId="77777777" w:rsidR="00C043DD" w:rsidRPr="00C043DD" w:rsidRDefault="00C043DD" w:rsidP="00C043DD">
      <w:pPr>
        <w:spacing w:after="0" w:line="240" w:lineRule="auto"/>
        <w:ind w:left="1418" w:right="289" w:firstLine="709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C043DD">
        <w:rPr>
          <w:rFonts w:ascii="Segoe UI" w:eastAsia="Calibri" w:hAnsi="Segoe UI" w:cs="Segoe UI"/>
          <w:b/>
          <w:kern w:val="0"/>
          <w14:ligatures w14:val="none"/>
        </w:rPr>
        <w:t>ul. Nasienna 6</w:t>
      </w:r>
    </w:p>
    <w:p w14:paraId="42D5C961" w14:textId="77777777" w:rsidR="00C043DD" w:rsidRPr="00C043DD" w:rsidRDefault="00C043DD" w:rsidP="00C043DD">
      <w:pPr>
        <w:spacing w:after="0" w:line="240" w:lineRule="auto"/>
        <w:ind w:left="1418" w:right="289" w:firstLine="709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C043DD">
        <w:rPr>
          <w:rFonts w:ascii="Segoe UI" w:eastAsia="Calibri" w:hAnsi="Segoe UI" w:cs="Segoe UI"/>
          <w:b/>
          <w:kern w:val="0"/>
          <w14:ligatures w14:val="none"/>
        </w:rPr>
        <w:t>73-110 Stargard</w:t>
      </w:r>
    </w:p>
    <w:p w14:paraId="1E9B6203" w14:textId="77777777" w:rsidR="00C043DD" w:rsidRPr="00C043DD" w:rsidRDefault="00C043DD" w:rsidP="00C043DD">
      <w:pPr>
        <w:spacing w:after="200" w:line="276" w:lineRule="auto"/>
        <w:ind w:right="289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C043DD">
        <w:rPr>
          <w:rFonts w:ascii="Segoe UI" w:eastAsia="Calibri" w:hAnsi="Segoe UI" w:cs="Segoe UI"/>
          <w:b/>
          <w:kern w:val="0"/>
          <w:u w:val="single"/>
          <w14:ligatures w14:val="none"/>
        </w:rPr>
        <w:t>Wykonawca:</w:t>
      </w:r>
      <w:r w:rsidRPr="00C043DD">
        <w:rPr>
          <w:rFonts w:ascii="Segoe UI" w:eastAsia="Calibri" w:hAnsi="Segoe UI" w:cs="Segoe UI"/>
          <w:b/>
          <w:kern w:val="0"/>
          <w14:ligatures w14:val="none"/>
        </w:rPr>
        <w:t xml:space="preserve"> </w:t>
      </w:r>
    </w:p>
    <w:p w14:paraId="4A0BC36A" w14:textId="77777777" w:rsidR="00C043DD" w:rsidRPr="00C043DD" w:rsidRDefault="00C043DD" w:rsidP="00C043DD">
      <w:pPr>
        <w:spacing w:after="200" w:line="276" w:lineRule="auto"/>
        <w:ind w:right="290" w:firstLine="709"/>
        <w:jc w:val="both"/>
        <w:rPr>
          <w:rFonts w:ascii="Segoe UI" w:eastAsia="Calibri" w:hAnsi="Segoe UI" w:cs="Segoe UI"/>
          <w:kern w:val="0"/>
          <w14:ligatures w14:val="none"/>
        </w:rPr>
      </w:pPr>
      <w:r w:rsidRPr="00C043DD">
        <w:rPr>
          <w:rFonts w:ascii="Segoe UI" w:eastAsia="Calibri" w:hAnsi="Segoe UI" w:cs="Segoe UI"/>
          <w:kern w:val="0"/>
          <w14:ligatures w14:val="none"/>
        </w:rPr>
        <w:t xml:space="preserve">   </w:t>
      </w:r>
      <w:r w:rsidRPr="00C043DD">
        <w:rPr>
          <w:rFonts w:ascii="Segoe UI" w:eastAsia="Calibri" w:hAnsi="Segoe UI" w:cs="Segoe UI"/>
          <w:kern w:val="0"/>
          <w14:ligatures w14:val="none"/>
        </w:rPr>
        <w:tab/>
        <w:t>.........................................................................................................................................................................</w:t>
      </w:r>
    </w:p>
    <w:p w14:paraId="4054876F" w14:textId="77777777" w:rsidR="00C043DD" w:rsidRPr="00C043DD" w:rsidRDefault="00C043DD" w:rsidP="00C043DD">
      <w:pPr>
        <w:spacing w:after="0" w:line="240" w:lineRule="auto"/>
        <w:ind w:left="709" w:right="289"/>
        <w:jc w:val="both"/>
        <w:rPr>
          <w:rFonts w:ascii="Segoe UI" w:eastAsia="Calibri" w:hAnsi="Segoe UI" w:cs="Segoe UI"/>
          <w:kern w:val="0"/>
          <w14:ligatures w14:val="none"/>
        </w:rPr>
      </w:pPr>
    </w:p>
    <w:p w14:paraId="05DC8392" w14:textId="77777777" w:rsidR="00C043DD" w:rsidRPr="00C043DD" w:rsidRDefault="00C043DD" w:rsidP="00C043DD">
      <w:pPr>
        <w:spacing w:after="0" w:line="240" w:lineRule="auto"/>
        <w:ind w:left="709" w:right="289"/>
        <w:jc w:val="both"/>
        <w:rPr>
          <w:rFonts w:ascii="Segoe UI" w:eastAsia="Calibri" w:hAnsi="Segoe UI" w:cs="Segoe UI"/>
          <w:kern w:val="0"/>
          <w14:ligatures w14:val="none"/>
        </w:rPr>
      </w:pPr>
      <w:r w:rsidRPr="00C043DD">
        <w:rPr>
          <w:rFonts w:ascii="Segoe UI" w:eastAsia="Calibri" w:hAnsi="Segoe UI" w:cs="Segoe UI"/>
          <w:kern w:val="0"/>
          <w14:ligatures w14:val="none"/>
        </w:rPr>
        <w:tab/>
        <w:t>……………………………………………………………………………………………………………………………….</w:t>
      </w:r>
    </w:p>
    <w:p w14:paraId="77B02E22" w14:textId="77777777" w:rsidR="00C043DD" w:rsidRPr="00C043DD" w:rsidRDefault="00C043DD" w:rsidP="00C043DD">
      <w:pPr>
        <w:spacing w:after="0" w:line="240" w:lineRule="auto"/>
        <w:ind w:left="1020" w:right="289" w:firstLine="40"/>
        <w:jc w:val="center"/>
        <w:rPr>
          <w:rFonts w:ascii="Segoe UI" w:eastAsia="Calibri" w:hAnsi="Segoe UI" w:cs="Segoe UI"/>
          <w:kern w:val="0"/>
          <w14:ligatures w14:val="none"/>
        </w:rPr>
      </w:pPr>
      <w:r w:rsidRPr="00C043DD">
        <w:rPr>
          <w:rFonts w:ascii="Segoe UI" w:eastAsia="Calibri" w:hAnsi="Segoe UI" w:cs="Segoe UI"/>
          <w:kern w:val="0"/>
          <w14:ligatures w14:val="none"/>
        </w:rPr>
        <w:t>(nazwa, adres, tel.)</w:t>
      </w:r>
    </w:p>
    <w:p w14:paraId="3CE6D419" w14:textId="77777777" w:rsidR="00C043DD" w:rsidRPr="00C043DD" w:rsidRDefault="00C043DD" w:rsidP="00C043DD">
      <w:pPr>
        <w:spacing w:after="0" w:line="240" w:lineRule="auto"/>
        <w:ind w:left="1020" w:right="289" w:firstLine="40"/>
        <w:jc w:val="both"/>
        <w:rPr>
          <w:rFonts w:ascii="Segoe UI" w:eastAsia="Calibri" w:hAnsi="Segoe UI" w:cs="Segoe UI"/>
          <w:kern w:val="0"/>
          <w14:ligatures w14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551"/>
      </w:tblGrid>
      <w:tr w:rsidR="00C043DD" w:rsidRPr="00C043DD" w14:paraId="0C68A424" w14:textId="77777777" w:rsidTr="0014184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5C2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-108" w:right="-108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C25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right="290" w:hanging="340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ELEMENTY 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D45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right="290" w:hanging="340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 xml:space="preserve">CENA NETTO </w:t>
            </w:r>
          </w:p>
        </w:tc>
      </w:tr>
      <w:tr w:rsidR="00C043DD" w:rsidRPr="00C043DD" w14:paraId="50C295C4" w14:textId="77777777" w:rsidTr="0014184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A4EA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-108"/>
              <w:jc w:val="center"/>
              <w:outlineLvl w:val="0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6272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34"/>
              <w:jc w:val="both"/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 xml:space="preserve">a) Wykonanie sieci cieplnej w rejonie ul. Armii Krajowej, Szarych Szeregów, Bohaterów Getta Warszawskiego i Dawida </w:t>
            </w:r>
            <w:proofErr w:type="spellStart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Kurzamanna</w:t>
            </w:r>
            <w:proofErr w:type="spellEnd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 xml:space="preserve"> na os. Pyrzyckim w Stargardzie o średnicy od 48,3+48,3/160 mm do 2 x 168,3/280 mm, </w:t>
            </w:r>
            <w:proofErr w:type="spellStart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Lc</w:t>
            </w:r>
            <w:proofErr w:type="spellEnd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=~ 713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D85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67911844" w14:textId="77777777" w:rsidTr="0014184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0DC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-108"/>
              <w:jc w:val="center"/>
              <w:outlineLvl w:val="0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DE5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34"/>
              <w:jc w:val="both"/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b) Wykonanie przyłącza cieplnego do budynku przy ul. Pierwszej Brygady 1 w Stargardzie o średnicy 2 x 76,1/160 mm, L= 50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290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582B6D4F" w14:textId="77777777" w:rsidTr="0014184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D42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-108"/>
              <w:jc w:val="center"/>
              <w:outlineLvl w:val="0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DAD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34"/>
              <w:jc w:val="both"/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 xml:space="preserve">c) Wykonanie przyłącza cieplnego do budynku przy ul. Konopnickiej 27, 27A w Stargardzie o średnicy od 60,3+60,3/200 mm do 42,4+42,4/160 mm, </w:t>
            </w:r>
            <w:proofErr w:type="spellStart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Lc</w:t>
            </w:r>
            <w:proofErr w:type="spellEnd"/>
            <w:r w:rsidRPr="00C043DD">
              <w:rPr>
                <w:rFonts w:ascii="Segoe UI" w:eastAsia="Times New Roman" w:hAnsi="Segoe UI" w:cs="Segoe UI"/>
                <w:i/>
                <w:iCs/>
                <w:kern w:val="0"/>
                <w:lang w:eastAsia="pl-PL"/>
                <w14:ligatures w14:val="none"/>
              </w:rPr>
              <w:t>=~ 47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15F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0F22F005" w14:textId="77777777" w:rsidTr="0014184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D06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-108"/>
              <w:jc w:val="center"/>
              <w:outlineLvl w:val="0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632E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ŁĄCZNA WARTOŚĆ NETTO                                              poz.  (1÷3)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B7CC" w14:textId="77777777" w:rsidR="00C043DD" w:rsidRPr="00C043DD" w:rsidRDefault="00C043DD" w:rsidP="00C043DD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right="290" w:hanging="340"/>
              <w:jc w:val="right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</w:tbl>
    <w:p w14:paraId="4A5E9A4D" w14:textId="77777777" w:rsidR="00C043DD" w:rsidRPr="00C043DD" w:rsidRDefault="00C043DD" w:rsidP="00C043DD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A525570" w14:textId="77777777" w:rsidR="00C043DD" w:rsidRPr="00C043DD" w:rsidRDefault="00C043DD" w:rsidP="00C043DD">
      <w:pPr>
        <w:widowControl w:val="0"/>
        <w:autoSpaceDE w:val="0"/>
        <w:autoSpaceDN w:val="0"/>
        <w:adjustRightInd w:val="0"/>
        <w:spacing w:after="0" w:line="360" w:lineRule="auto"/>
        <w:ind w:right="289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/słownie poz. 4: …….…………………………………………………………………………………………………………….………………</w:t>
      </w:r>
    </w:p>
    <w:p w14:paraId="33A47EE2" w14:textId="77777777" w:rsidR="00C043DD" w:rsidRPr="00C043DD" w:rsidRDefault="00C043DD" w:rsidP="00C043DD">
      <w:pPr>
        <w:widowControl w:val="0"/>
        <w:autoSpaceDE w:val="0"/>
        <w:autoSpaceDN w:val="0"/>
        <w:adjustRightInd w:val="0"/>
        <w:spacing w:after="0" w:line="360" w:lineRule="auto"/>
        <w:ind w:right="289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………………………………………………………………………………………………………………………………………………..…/</w:t>
      </w:r>
    </w:p>
    <w:bookmarkEnd w:id="0"/>
    <w:p w14:paraId="48A46BBC" w14:textId="77777777" w:rsidR="00C043DD" w:rsidRPr="00C043DD" w:rsidRDefault="00C043DD" w:rsidP="00C043DD">
      <w:pPr>
        <w:spacing w:after="120" w:line="24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Roboty dodatkowe w przypadku ich wystąpienia, zostaną rozliczone wg średnich cen SEKOCENBUD z ostatniego kwartału</w:t>
      </w:r>
    </w:p>
    <w:p w14:paraId="66C5D7A6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</w:pPr>
    </w:p>
    <w:p w14:paraId="4EEED8AA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</w:pPr>
    </w:p>
    <w:p w14:paraId="3BFAD809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</w:pPr>
    </w:p>
    <w:p w14:paraId="213EA8CA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>………………………………………………………………</w:t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ab/>
        <w:t>…………………………………………………………………………………</w:t>
      </w:r>
    </w:p>
    <w:p w14:paraId="7BDE06D9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 xml:space="preserve">pieczątka firmowa Wykonawcy                       </w:t>
      </w:r>
      <w:r w:rsidRPr="00C043DD">
        <w:rPr>
          <w:rFonts w:ascii="Segoe UI" w:eastAsia="Times New Roman" w:hAnsi="Segoe UI" w:cs="Segoe UI"/>
          <w:kern w:val="0"/>
          <w:sz w:val="14"/>
          <w:szCs w:val="18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(imię i nazwisko) podpisy osób uprawnionych </w:t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           do reprezentowania Wykonawcy</w:t>
      </w:r>
    </w:p>
    <w:p w14:paraId="0FB9BF40" w14:textId="77777777" w:rsidR="00C043DD" w:rsidRPr="00C043DD" w:rsidRDefault="00C043DD" w:rsidP="00C043DD">
      <w:pPr>
        <w:spacing w:after="0" w:line="240" w:lineRule="auto"/>
        <w:ind w:right="29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63EABD02" w14:textId="5C948540" w:rsidR="00C043DD" w:rsidRPr="00C043DD" w:rsidRDefault="00C043DD" w:rsidP="00C043DD">
      <w:pPr>
        <w:spacing w:after="0" w:line="240" w:lineRule="auto"/>
        <w:ind w:left="4254" w:right="290" w:firstLine="709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lastRenderedPageBreak/>
        <w:t xml:space="preserve">      </w:t>
      </w: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50E43262" wp14:editId="6FC7BC6D">
            <wp:extent cx="723900" cy="447675"/>
            <wp:effectExtent l="0" t="0" r="0" b="9525"/>
            <wp:docPr id="1497247416" name="Obraz 1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EFDC" w14:textId="77777777" w:rsidR="00C043DD" w:rsidRPr="00C043DD" w:rsidRDefault="00C043DD" w:rsidP="00C043DD">
      <w:pPr>
        <w:spacing w:after="0" w:line="240" w:lineRule="auto"/>
        <w:ind w:left="4254" w:right="290" w:firstLine="709"/>
        <w:jc w:val="right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Załącznik nr 2</w:t>
      </w:r>
    </w:p>
    <w:p w14:paraId="2B3BA79C" w14:textId="77777777" w:rsidR="00C043DD" w:rsidRPr="00C043DD" w:rsidRDefault="00C043DD" w:rsidP="00C043DD">
      <w:pPr>
        <w:keepNext/>
        <w:spacing w:after="0" w:line="240" w:lineRule="auto"/>
        <w:jc w:val="center"/>
        <w:outlineLvl w:val="5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 Ś W I A D C Z E N I A</w:t>
      </w:r>
    </w:p>
    <w:p w14:paraId="2A99D999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6B3D98D2" w14:textId="77777777" w:rsidR="00C043DD" w:rsidRPr="00C043DD" w:rsidRDefault="00C043DD" w:rsidP="00C043DD">
      <w:pPr>
        <w:pStyle w:val="Akapitzlist"/>
        <w:numPr>
          <w:ilvl w:val="0"/>
          <w:numId w:val="7"/>
        </w:numPr>
        <w:tabs>
          <w:tab w:val="num" w:pos="360"/>
        </w:tabs>
        <w:spacing w:after="100" w:afterAutospacing="1" w:line="22" w:lineRule="atLeast"/>
        <w:ind w:left="284" w:hanging="284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oferta odnosi się do pełnego zakresu opisanego niniejszą specyfikacją warunków zamówienia.</w:t>
      </w:r>
    </w:p>
    <w:p w14:paraId="351CB31D" w14:textId="77777777" w:rsidR="00C043DD" w:rsidRPr="00C043DD" w:rsidRDefault="00C043DD" w:rsidP="00C043DD">
      <w:pPr>
        <w:pStyle w:val="Akapitzlist"/>
        <w:numPr>
          <w:ilvl w:val="0"/>
          <w:numId w:val="7"/>
        </w:numPr>
        <w:tabs>
          <w:tab w:val="num" w:pos="360"/>
        </w:tabs>
        <w:spacing w:after="100" w:afterAutospacing="1" w:line="22" w:lineRule="atLeast"/>
        <w:ind w:left="284" w:hanging="284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Oświadczamy, że zapoznaliśmy się z warunkami postepowania określonymi niniejszą specyfikacją 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br/>
        <w:t>i przyjmujemy je bez zastrzeżeń.</w:t>
      </w:r>
    </w:p>
    <w:p w14:paraId="29103F12" w14:textId="77777777" w:rsidR="00C043DD" w:rsidRPr="00C043DD" w:rsidRDefault="00C043DD" w:rsidP="00C043DD">
      <w:pPr>
        <w:pStyle w:val="Akapitzlist"/>
        <w:numPr>
          <w:ilvl w:val="0"/>
          <w:numId w:val="7"/>
        </w:numPr>
        <w:tabs>
          <w:tab w:val="num" w:pos="360"/>
        </w:tabs>
        <w:spacing w:after="100" w:afterAutospacing="1" w:line="22" w:lineRule="atLeast"/>
        <w:ind w:left="284" w:hanging="284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Oświadczamy, że zapoznaliśmy się z </w:t>
      </w:r>
      <w:r w:rsidRPr="00C043DD">
        <w:rPr>
          <w:rFonts w:ascii="Segoe UI" w:eastAsia="Times New Roman" w:hAnsi="Segoe UI" w:cs="Segoe UI"/>
          <w:bCs/>
          <w:kern w:val="0"/>
          <w:sz w:val="21"/>
          <w:szCs w:val="21"/>
          <w:lang w:eastAsia="pl-PL"/>
          <w14:ligatures w14:val="none"/>
        </w:rPr>
        <w:t>dokumentacją projektową, specyfikacją techniczną oraz placem budowy związanym z budową sieci ciepłowniczej.</w:t>
      </w:r>
    </w:p>
    <w:p w14:paraId="6F505FB7" w14:textId="77777777" w:rsidR="00C043DD" w:rsidRPr="00C043DD" w:rsidRDefault="00C043DD" w:rsidP="00C043DD">
      <w:pPr>
        <w:pStyle w:val="Akapitzlist"/>
        <w:numPr>
          <w:ilvl w:val="0"/>
          <w:numId w:val="7"/>
        </w:numPr>
        <w:tabs>
          <w:tab w:val="num" w:pos="360"/>
        </w:tabs>
        <w:spacing w:after="100" w:afterAutospacing="1" w:line="22" w:lineRule="atLeast"/>
        <w:ind w:left="284" w:hanging="284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że:</w:t>
      </w:r>
    </w:p>
    <w:p w14:paraId="7974E8F0" w14:textId="77777777" w:rsidR="00C043DD" w:rsidRPr="00C043DD" w:rsidRDefault="00C043DD" w:rsidP="00C043DD">
      <w:pPr>
        <w:pStyle w:val="Akapitzlist"/>
        <w:numPr>
          <w:ilvl w:val="0"/>
          <w:numId w:val="8"/>
        </w:numPr>
        <w:tabs>
          <w:tab w:val="left" w:pos="993"/>
        </w:tabs>
        <w:spacing w:after="100" w:afterAutospacing="1" w:line="22" w:lineRule="atLeast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jesteśmy uprawnieni do występowania w obrocie prawnym, zgodnie z wymaganiami ustawowymi,</w:t>
      </w:r>
    </w:p>
    <w:p w14:paraId="151929F7" w14:textId="77777777" w:rsidR="00C043DD" w:rsidRPr="00C043DD" w:rsidRDefault="00C043DD" w:rsidP="00C043DD">
      <w:pPr>
        <w:pStyle w:val="Akapitzlist"/>
        <w:numPr>
          <w:ilvl w:val="0"/>
          <w:numId w:val="8"/>
        </w:numPr>
        <w:tabs>
          <w:tab w:val="left" w:pos="993"/>
        </w:tabs>
        <w:spacing w:after="100" w:afterAutospacing="1" w:line="22" w:lineRule="atLeast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posiadamy uprawnienia niezbędne do wykonania prac,</w:t>
      </w:r>
    </w:p>
    <w:p w14:paraId="016B9611" w14:textId="77777777" w:rsidR="00C043DD" w:rsidRPr="00C043DD" w:rsidRDefault="00C043DD" w:rsidP="00C043DD">
      <w:pPr>
        <w:pStyle w:val="Akapitzlist"/>
        <w:numPr>
          <w:ilvl w:val="0"/>
          <w:numId w:val="8"/>
        </w:numPr>
        <w:spacing w:after="100" w:afterAutospacing="1" w:line="22" w:lineRule="atLeast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posiadamy niezbędną wiedzę i doświadczenie, potencjał ekonomiczny i techniczny, 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br/>
        <w:t>a także pracowników zdolnych do wykonania zamówienia,</w:t>
      </w:r>
    </w:p>
    <w:p w14:paraId="1768B989" w14:textId="77777777" w:rsidR="00C043DD" w:rsidRPr="00C043DD" w:rsidRDefault="00C043DD" w:rsidP="00C043DD">
      <w:pPr>
        <w:pStyle w:val="Akapitzlist"/>
        <w:numPr>
          <w:ilvl w:val="0"/>
          <w:numId w:val="8"/>
        </w:numPr>
        <w:tabs>
          <w:tab w:val="left" w:pos="993"/>
        </w:tabs>
        <w:spacing w:after="100" w:afterAutospacing="1" w:line="22" w:lineRule="atLeast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znajdujemy się w sytuacji finansowej zapewniającej wykonanie zamówienia,</w:t>
      </w:r>
    </w:p>
    <w:p w14:paraId="27A26875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Oświadczamy, że dysponujemy sprzętem niezbędnym do wykonania przedmiotu zamówienia. </w:t>
      </w:r>
    </w:p>
    <w:p w14:paraId="1C8E0B83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składając ofertę pozostajemy nią związani nie krócej niż 30 dni licząc od terminu składania ofert.</w:t>
      </w:r>
    </w:p>
    <w:p w14:paraId="105C68DD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outlineLvl w:val="0"/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wyrażamy zgodę na potrącenie ewentualnych kar umownych z należnego nam wynagrodzenia umownego za wykonane roboty.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 xml:space="preserve"> </w:t>
      </w:r>
    </w:p>
    <w:p w14:paraId="442F8DF6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/nie/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>*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 jesteśmy podatnikiem podatku VAT. Nasz nr NIP.......................................................</w:t>
      </w:r>
    </w:p>
    <w:p w14:paraId="6F65E3E1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22" w:lineRule="atLeast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/nie/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>*</w:t>
      </w:r>
      <w:r w:rsidRPr="00C043DD">
        <w:rPr>
          <w:rFonts w:ascii="Segoe UI" w:eastAsia="Times New Roman" w:hAnsi="Segoe UI" w:cs="Segoe UI"/>
          <w:i/>
          <w:kern w:val="0"/>
          <w:sz w:val="21"/>
          <w:szCs w:val="21"/>
          <w:lang w:eastAsia="pl-PL"/>
          <w14:ligatures w14:val="none"/>
        </w:rPr>
        <w:t xml:space="preserve"> 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wyrażamy zgodę na zaliczenie wadium na poczet zabezpieczenia należytego wykonania umowy (w przypadku wybrania oferty i wniesienia wadium w pieniądzu).</w:t>
      </w:r>
    </w:p>
    <w:p w14:paraId="32E4183D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360" w:lineRule="auto"/>
        <w:ind w:left="357" w:hanging="357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że wadium (w przypadku wniesienia w pieniądzu) odbierzemy w formie przelewu bankowego: Bank ……………………………………….................................................................................................................. numer konta: .............................................................................................................................................................................. Wyklucza się formę gotówkową zwrotu wadium.</w:t>
      </w:r>
    </w:p>
    <w:p w14:paraId="7382AC68" w14:textId="77777777" w:rsidR="00C043DD" w:rsidRPr="00C043DD" w:rsidRDefault="00C043DD" w:rsidP="00C043DD">
      <w:pPr>
        <w:numPr>
          <w:ilvl w:val="0"/>
          <w:numId w:val="1"/>
        </w:numPr>
        <w:spacing w:after="100" w:afterAutospacing="1" w:line="360" w:lineRule="auto"/>
        <w:jc w:val="both"/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Oświadczamy, iż zobowiązujemy się do wniesienia zabezpieczenia należytego wykonania umowy 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br/>
        <w:t xml:space="preserve">w formie:  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>gotówki/gwarancji bankowej/gwarancji ubezpieczeniowej/</w:t>
      </w:r>
      <w:r w:rsidRPr="00C043D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 xml:space="preserve">poręczenia udzielonego przez podmiot, o którym mowa w art. 6b ust. 5 pkt 2 ustawy z dnia 9 listopada 2000 r. 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br/>
        <w:t>o utworzeniu Polskiej Agencji Rozwoju Przedsiębiorczości (Dz. U. z 2020 r. poz. 299)</w:t>
      </w: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 xml:space="preserve"> w wysokości </w:t>
      </w:r>
      <w:r w:rsidRPr="00C043DD">
        <w:rPr>
          <w:rFonts w:ascii="Segoe UI" w:eastAsia="Times New Roman" w:hAnsi="Segoe UI" w:cs="Segoe UI"/>
          <w:b/>
          <w:kern w:val="0"/>
          <w:sz w:val="21"/>
          <w:szCs w:val="21"/>
          <w:lang w:eastAsia="pl-PL"/>
          <w14:ligatures w14:val="none"/>
        </w:rPr>
        <w:t xml:space="preserve">5% łącznej wartości brutto oferty tj. ……….………………..……… zł </w:t>
      </w:r>
      <w:r w:rsidRPr="00C043DD">
        <w:rPr>
          <w:rFonts w:ascii="Segoe UI" w:eastAsia="Times New Roman" w:hAnsi="Segoe UI" w:cs="Segoe UI"/>
          <w:bCs/>
          <w:kern w:val="0"/>
          <w:sz w:val="21"/>
          <w:szCs w:val="21"/>
          <w:lang w:eastAsia="pl-PL"/>
          <w14:ligatures w14:val="none"/>
        </w:rPr>
        <w:t>(słownie: ……………………………………….. ……………………………………………………………………………………………………………………………………………………………………..</w:t>
      </w:r>
    </w:p>
    <w:p w14:paraId="771D0039" w14:textId="77777777" w:rsidR="00C043DD" w:rsidRPr="00C043DD" w:rsidRDefault="00C043DD" w:rsidP="00C043DD">
      <w:pPr>
        <w:numPr>
          <w:ilvl w:val="0"/>
          <w:numId w:val="1"/>
        </w:numPr>
        <w:tabs>
          <w:tab w:val="clear" w:pos="360"/>
        </w:tabs>
        <w:spacing w:after="100" w:afterAutospacing="1" w:line="22" w:lineRule="atLeast"/>
        <w:jc w:val="both"/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21"/>
          <w:szCs w:val="21"/>
          <w:lang w:eastAsia="pl-PL"/>
          <w14:ligatures w14:val="none"/>
        </w:rPr>
        <w:t>Oświadczamy, iż nie toczy się przeciw nam postępowanie sądowe dotyczące nienależytego lub nierzetelnego wykonania umowy.</w:t>
      </w:r>
    </w:p>
    <w:p w14:paraId="2E9E8105" w14:textId="77777777" w:rsidR="00C043DD" w:rsidRPr="00C043DD" w:rsidRDefault="00C043DD" w:rsidP="00C043DD">
      <w:pPr>
        <w:spacing w:after="100" w:afterAutospacing="1" w:line="22" w:lineRule="atLeast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pl-PL"/>
          <w14:ligatures w14:val="none"/>
        </w:rPr>
        <w:t>Oferta składa się z ............................. kolejno zaparafowanych i ponumerowanych stron.</w:t>
      </w:r>
    </w:p>
    <w:p w14:paraId="11C86F77" w14:textId="77777777" w:rsidR="00C043DD" w:rsidRPr="00C043DD" w:rsidRDefault="00C043DD" w:rsidP="00C043DD">
      <w:pPr>
        <w:spacing w:after="100" w:afterAutospacing="1" w:line="22" w:lineRule="atLeast"/>
        <w:ind w:left="1418" w:firstLine="709"/>
        <w:jc w:val="both"/>
        <w:rPr>
          <w:rFonts w:ascii="Segoe UI" w:eastAsia="Times New Roman" w:hAnsi="Segoe UI" w:cs="Segoe UI"/>
          <w:bCs/>
          <w:kern w:val="0"/>
          <w:sz w:val="18"/>
          <w:szCs w:val="18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Cs/>
          <w:kern w:val="0"/>
          <w:sz w:val="18"/>
          <w:szCs w:val="18"/>
          <w:lang w:eastAsia="pl-PL"/>
          <w14:ligatures w14:val="none"/>
        </w:rPr>
        <w:t xml:space="preserve">       (ilość stron)</w:t>
      </w:r>
    </w:p>
    <w:p w14:paraId="5168E91E" w14:textId="77777777" w:rsidR="00C043DD" w:rsidRPr="00C043DD" w:rsidRDefault="00C043DD" w:rsidP="00C043DD">
      <w:pPr>
        <w:spacing w:after="120" w:line="24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t xml:space="preserve">* 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niepotrzebne skreślić</w:t>
      </w:r>
    </w:p>
    <w:p w14:paraId="40C40947" w14:textId="77777777" w:rsidR="00C043DD" w:rsidRPr="00C043DD" w:rsidRDefault="00C043DD" w:rsidP="00C043DD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eastAsia="pl-PL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3BA4B96B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 xml:space="preserve">administratorem Państwa danych osobowych jest Przedsiębiorstwo Energetyki Cieplnej Sp. </w:t>
      </w: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br/>
        <w:t xml:space="preserve">z o.o. (dalej PEC) z siedzibą w Stargardzie przy ul. Nasiennej 6 w Stargardzie; dane kontaktowe: </w:t>
      </w:r>
      <w:hyperlink r:id="rId8" w:history="1">
        <w:r w:rsidRPr="00C043DD">
          <w:rPr>
            <w:rFonts w:ascii="Segoe UI" w:eastAsia="Calibri" w:hAnsi="Segoe UI" w:cs="Segoe UI"/>
            <w:iCs/>
            <w:color w:val="0563C1"/>
            <w:kern w:val="0"/>
            <w:sz w:val="20"/>
            <w:szCs w:val="20"/>
            <w:u w:val="single"/>
            <w14:ligatures w14:val="none"/>
          </w:rPr>
          <w:t>pec@pec.stargard.pl</w:t>
        </w:r>
      </w:hyperlink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, tel. 91 578 84 00</w:t>
      </w:r>
    </w:p>
    <w:p w14:paraId="396A026E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 xml:space="preserve">inspektorem ochrony danych osobowych w PEC jest dr Marlena Płonka, z którą można kontaktować się mailowo pod adresem </w:t>
      </w:r>
      <w:hyperlink r:id="rId9" w:history="1">
        <w:r w:rsidRPr="00C043DD">
          <w:rPr>
            <w:rFonts w:ascii="Segoe UI" w:eastAsia="Calibri" w:hAnsi="Segoe UI" w:cs="Segoe UI"/>
            <w:iCs/>
            <w:color w:val="0563C1"/>
            <w:kern w:val="0"/>
            <w:sz w:val="20"/>
            <w:szCs w:val="20"/>
            <w:u w:val="single"/>
            <w14:ligatures w14:val="none"/>
          </w:rPr>
          <w:t>iodo@pec.stargard.pl</w:t>
        </w:r>
      </w:hyperlink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 xml:space="preserve"> lub pisemnie na adres siedziby wskazany powyżej</w:t>
      </w:r>
    </w:p>
    <w:p w14:paraId="32EC1785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:sz w:val="20"/>
          <w:szCs w:val="20"/>
          <w:u w:val="single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dane osobowe przetwarzane są na podstawie art. 6 ust. 1 lit. b RODO w celu podjęcia działań przed zawarciem umowy w związku z prowadzeniem postępowania o udzielenie zamówienia</w:t>
      </w:r>
      <w:r w:rsidRPr="00C043DD">
        <w:rPr>
          <w:rFonts w:ascii="Segoe UI" w:eastAsia="Calibri" w:hAnsi="Segoe UI" w:cs="Segoe UI"/>
          <w:b/>
          <w:iCs/>
          <w:kern w:val="0"/>
          <w:sz w:val="20"/>
          <w:szCs w:val="20"/>
          <w14:ligatures w14:val="none"/>
        </w:rPr>
        <w:t xml:space="preserve"> </w:t>
      </w:r>
      <w:r w:rsidRPr="00C043DD">
        <w:rPr>
          <w:rFonts w:ascii="Segoe UI" w:eastAsia="Calibri" w:hAnsi="Segoe UI" w:cs="Segoe UI"/>
          <w:bCs/>
          <w:iCs/>
          <w:kern w:val="0"/>
          <w:sz w:val="20"/>
          <w:szCs w:val="20"/>
          <w14:ligatures w14:val="none"/>
        </w:rPr>
        <w:t>wyłączonego ze stosowania ustawy Prawo Zamówień Publicznych</w:t>
      </w:r>
    </w:p>
    <w:p w14:paraId="264F0FD3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421EE892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dane osobowe będą przechowywane przez okres czterech lat od zakończenia postępowania o udzielenie zamówienia – zgodnie z obowiązującym w PEC Regulaminem Pracy Komisji Przetargowej</w:t>
      </w:r>
    </w:p>
    <w:p w14:paraId="36CCF77D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703F5711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w odniesieniu do danych osobowych decyzje nie będą podejmowane w sposób zautomatyzowany, stosownie do art. 22 RODO;</w:t>
      </w:r>
    </w:p>
    <w:p w14:paraId="48FC0D27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posiadają Państwo:</w:t>
      </w:r>
    </w:p>
    <w:p w14:paraId="08917341" w14:textId="77777777" w:rsidR="00C043DD" w:rsidRPr="00C043DD" w:rsidRDefault="00C043DD" w:rsidP="00C043D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 xml:space="preserve">na podstawie art. 15 RODO prawo dostępu do danych osobowych </w:t>
      </w:r>
    </w:p>
    <w:p w14:paraId="4EFF2F2C" w14:textId="77777777" w:rsidR="00C043DD" w:rsidRPr="00C043DD" w:rsidRDefault="00C043DD" w:rsidP="00C043D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na podstawie art. 16 RODO prawo do sprostowania danych osobowych</w:t>
      </w:r>
    </w:p>
    <w:p w14:paraId="2EC18B6B" w14:textId="77777777" w:rsidR="00C043DD" w:rsidRPr="00C043DD" w:rsidRDefault="00C043DD" w:rsidP="00C043D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</w:p>
    <w:p w14:paraId="520E58F1" w14:textId="77777777" w:rsidR="00C043DD" w:rsidRPr="00C043DD" w:rsidRDefault="00C043DD" w:rsidP="00C043D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prawo do wniesienia skargi do Prezesa Urzędu Ochrony Danych Osobowych w Warszawie przy ul. Stawki 2, gdy uznacie, że przetwarzanie danych odbywa się niezgodnie z przepisami</w:t>
      </w:r>
    </w:p>
    <w:p w14:paraId="0B7703EC" w14:textId="77777777" w:rsidR="00C043DD" w:rsidRPr="00C043DD" w:rsidRDefault="00C043DD" w:rsidP="00C043DD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nie przysługuje Państwu:</w:t>
      </w:r>
    </w:p>
    <w:p w14:paraId="6FDE3D90" w14:textId="77777777" w:rsidR="00C043DD" w:rsidRPr="00C043DD" w:rsidRDefault="00C043DD" w:rsidP="00C043DD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w związku z art. 17 ust. 3 lit. b, d lub e RODO prawo do usunięcia danych osobowych</w:t>
      </w:r>
    </w:p>
    <w:p w14:paraId="3BECAC6F" w14:textId="77777777" w:rsidR="00C043DD" w:rsidRPr="00C043DD" w:rsidRDefault="00C043DD" w:rsidP="00C043DD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Segoe UI" w:eastAsia="Calibri" w:hAnsi="Segoe UI" w:cs="Segoe UI"/>
          <w:b/>
          <w:iCs/>
          <w:kern w:val="0"/>
          <w:sz w:val="20"/>
          <w:szCs w:val="20"/>
          <w14:ligatures w14:val="none"/>
        </w:rPr>
      </w:pPr>
      <w:r w:rsidRPr="00C043DD">
        <w:rPr>
          <w:rFonts w:ascii="Segoe UI" w:eastAsia="Calibri" w:hAnsi="Segoe UI" w:cs="Segoe UI"/>
          <w:iCs/>
          <w:kern w:val="0"/>
          <w:sz w:val="20"/>
          <w:szCs w:val="20"/>
          <w14:ligatures w14:val="none"/>
        </w:rPr>
        <w:t>prawo do przenoszenia danych osobowych, o którym mowa w art. 20 RODO</w:t>
      </w:r>
    </w:p>
    <w:p w14:paraId="019FE031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D685E50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57F70AD7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3B67AF26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3B724DE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740E06E0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Data: ...............................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   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          ………………..................................................................</w:t>
      </w:r>
    </w:p>
    <w:p w14:paraId="592AC259" w14:textId="77777777" w:rsidR="00C043DD" w:rsidRPr="00C043DD" w:rsidRDefault="00C043DD" w:rsidP="00C043DD">
      <w:pPr>
        <w:spacing w:after="0" w:line="24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(imię i nazwisko) podpisy osób uprawniony </w:t>
      </w:r>
      <w:r w:rsidRPr="00C043DD">
        <w:rPr>
          <w:rFonts w:ascii="Segoe UI" w:eastAsia="Times New Roman" w:hAnsi="Segoe UI" w:cs="Segoe UI"/>
          <w:kern w:val="0"/>
          <w:sz w:val="16"/>
          <w:szCs w:val="20"/>
          <w:lang w:eastAsia="pl-PL"/>
          <w14:ligatures w14:val="none"/>
        </w:rPr>
        <w:br/>
        <w:t xml:space="preserve">                                                                                                                                                          do reprezentowania Wykonawcy)</w:t>
      </w:r>
      <w:r w:rsidRPr="00C043DD"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  <w:t xml:space="preserve"> </w:t>
      </w:r>
    </w:p>
    <w:p w14:paraId="586EBDA7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B6E8A08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  <w:sectPr w:rsidR="00C043DD" w:rsidRPr="00C043DD" w:rsidSect="00C043DD">
          <w:headerReference w:type="default" r:id="rId10"/>
          <w:footerReference w:type="even" r:id="rId11"/>
          <w:footerReference w:type="default" r:id="rId12"/>
          <w:pgSz w:w="11907" w:h="16840" w:code="9"/>
          <w:pgMar w:top="568" w:right="1021" w:bottom="907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0"/>
          <w:cols w:space="720"/>
          <w:titlePg/>
          <w:docGrid w:linePitch="272"/>
        </w:sectPr>
      </w:pPr>
    </w:p>
    <w:p w14:paraId="4AB230FE" w14:textId="2C9DE6B6" w:rsidR="00C043DD" w:rsidRPr="00C043DD" w:rsidRDefault="00C043DD" w:rsidP="00C043DD">
      <w:pPr>
        <w:spacing w:after="0" w:line="240" w:lineRule="auto"/>
        <w:ind w:left="709" w:firstLine="851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lastRenderedPageBreak/>
        <w:t xml:space="preserve"> Wykaz zrealizowanych robót w okresie ostatnich trzech lat                                                                                      </w:t>
      </w:r>
      <w:r w:rsidRPr="00C043DD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5D6DCB6B" wp14:editId="2D3D882D">
            <wp:extent cx="933450" cy="581025"/>
            <wp:effectExtent l="0" t="0" r="0" b="9525"/>
            <wp:docPr id="923422597" name="Obraz 10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632E" w14:textId="77777777" w:rsidR="00C043DD" w:rsidRPr="00C043DD" w:rsidRDefault="00C043DD" w:rsidP="00C043DD">
      <w:pPr>
        <w:spacing w:after="0" w:line="240" w:lineRule="auto"/>
        <w:ind w:left="11344" w:right="290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Załącznik nr 3</w:t>
      </w:r>
    </w:p>
    <w:p w14:paraId="0FFFAC90" w14:textId="77777777" w:rsidR="00C043DD" w:rsidRPr="00C043DD" w:rsidRDefault="00C043DD" w:rsidP="00C043DD">
      <w:pPr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5E8BC369" w14:textId="77777777" w:rsidR="00C043DD" w:rsidRPr="00C043DD" w:rsidRDefault="00C043DD" w:rsidP="00C043DD">
      <w:pPr>
        <w:tabs>
          <w:tab w:val="left" w:pos="2072"/>
        </w:tabs>
        <w:spacing w:after="0" w:line="240" w:lineRule="auto"/>
        <w:ind w:right="29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567"/>
        <w:gridCol w:w="4749"/>
        <w:gridCol w:w="3432"/>
        <w:gridCol w:w="2146"/>
        <w:gridCol w:w="3211"/>
      </w:tblGrid>
      <w:tr w:rsidR="00C043DD" w:rsidRPr="00C043DD" w14:paraId="5C7FDFEE" w14:textId="77777777" w:rsidTr="001418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D48EB4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735706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Zakres robót z podaniem charakterystycznych</w:t>
            </w:r>
          </w:p>
          <w:p w14:paraId="26DE4D89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danych obrazujących wielkość zadania</w:t>
            </w: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5137C5" w14:textId="77777777" w:rsidR="00C043DD" w:rsidRPr="00C043DD" w:rsidRDefault="00C043DD" w:rsidP="00C043DD">
            <w:pPr>
              <w:spacing w:after="0" w:line="240" w:lineRule="auto"/>
              <w:ind w:left="-71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Lokalizacja robót, zamawiający (należy podać nazwę inwestora lub użytkownika)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BD5407A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Rok realizacji</w:t>
            </w: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F178633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  <w:p w14:paraId="0484325D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C043DD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Wartość netto robót</w:t>
            </w:r>
          </w:p>
          <w:p w14:paraId="5E8CD979" w14:textId="77777777" w:rsidR="00C043DD" w:rsidRPr="00C043DD" w:rsidRDefault="00C043DD" w:rsidP="00C043D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364FCB5E" w14:textId="77777777" w:rsidTr="0014184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0BE99A9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B19A6F6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226F88B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C19C9C8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45EDCF7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68305B35" w14:textId="77777777" w:rsidTr="0014184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E39B49C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6D287E1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5B3C052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BE5CDBF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A130EED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663E7B7E" w14:textId="77777777" w:rsidTr="0014184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227FA8A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2C34464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8239C60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932E605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AF0ACF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C043DD" w:rsidRPr="00C043DD" w14:paraId="5EF836CA" w14:textId="77777777" w:rsidTr="0014184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61477E1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A47A3D1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96461CB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086C8E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D396C30" w14:textId="77777777" w:rsidR="00C043DD" w:rsidRPr="00C043DD" w:rsidRDefault="00C043DD" w:rsidP="00C043D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</w:tbl>
    <w:p w14:paraId="735ADCEA" w14:textId="77777777" w:rsidR="00C043DD" w:rsidRPr="00C043DD" w:rsidRDefault="00C043DD" w:rsidP="00C043DD">
      <w:pPr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                                                                       </w:t>
      </w:r>
    </w:p>
    <w:p w14:paraId="7FD9EEAC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  <w:sectPr w:rsidR="00C043DD" w:rsidRPr="00C043DD" w:rsidSect="00C043DD">
          <w:footerReference w:type="default" r:id="rId13"/>
          <w:type w:val="oddPage"/>
          <w:pgSz w:w="16840" w:h="11907" w:orient="landscape" w:code="9"/>
          <w:pgMar w:top="1123" w:right="794" w:bottom="1140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6"/>
          <w:cols w:space="720"/>
          <w:vAlign w:val="both"/>
          <w:docGrid w:linePitch="272"/>
        </w:sectPr>
      </w:pPr>
    </w:p>
    <w:p w14:paraId="66A62B73" w14:textId="38731946" w:rsidR="00C043DD" w:rsidRPr="00C043DD" w:rsidRDefault="00C043DD" w:rsidP="00C043DD">
      <w:pPr>
        <w:spacing w:after="0" w:line="240" w:lineRule="auto"/>
        <w:ind w:left="7799" w:firstLine="709"/>
        <w:jc w:val="both"/>
        <w:outlineLvl w:val="2"/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</w:pPr>
      <w:bookmarkStart w:id="1" w:name="_Hlk505173313"/>
      <w:r w:rsidRPr="00C043DD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lastRenderedPageBreak/>
        <w:drawing>
          <wp:inline distT="0" distB="0" distL="0" distR="0" wp14:anchorId="58219E56" wp14:editId="2828989A">
            <wp:extent cx="819150" cy="514350"/>
            <wp:effectExtent l="0" t="0" r="0" b="0"/>
            <wp:docPr id="907103269" name="Obraz 9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DB6F" w14:textId="77777777" w:rsidR="00C043DD" w:rsidRPr="00C043DD" w:rsidRDefault="00C043DD" w:rsidP="00C043DD">
      <w:pPr>
        <w:spacing w:after="0" w:line="240" w:lineRule="auto"/>
        <w:ind w:left="7799" w:firstLine="709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Załącznik nr 4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i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i/>
          <w:kern w:val="0"/>
          <w:lang w:eastAsia="pl-PL"/>
          <w14:ligatures w14:val="none"/>
        </w:rPr>
        <w:tab/>
      </w:r>
    </w:p>
    <w:p w14:paraId="4D37E014" w14:textId="77777777" w:rsidR="00C043DD" w:rsidRPr="00C043DD" w:rsidRDefault="00C043DD" w:rsidP="00C043DD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Oświadczenie producenta oferowanego</w:t>
      </w:r>
    </w:p>
    <w:p w14:paraId="739C464A" w14:textId="77777777" w:rsidR="00C043DD" w:rsidRPr="00C043DD" w:rsidRDefault="00C043DD" w:rsidP="00C043DD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systemu rur preizolowanych</w:t>
      </w:r>
    </w:p>
    <w:p w14:paraId="4D417BB8" w14:textId="77777777" w:rsidR="00C043DD" w:rsidRPr="00C043DD" w:rsidRDefault="00C043DD" w:rsidP="00C043DD">
      <w:pPr>
        <w:spacing w:after="0" w:line="24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4341EFA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3E95548E" w14:textId="77777777" w:rsidR="00C043DD" w:rsidRPr="00C043DD" w:rsidRDefault="00C043DD" w:rsidP="00C043DD">
      <w:pPr>
        <w:spacing w:after="120" w:line="360" w:lineRule="auto"/>
        <w:jc w:val="center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..................................................................................................................................</w:t>
      </w:r>
    </w:p>
    <w:p w14:paraId="01D9AF78" w14:textId="77777777" w:rsidR="00C043DD" w:rsidRPr="00C043DD" w:rsidRDefault="00C043DD" w:rsidP="00C043DD">
      <w:pPr>
        <w:spacing w:after="120" w:line="360" w:lineRule="auto"/>
        <w:jc w:val="center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.................................................................................................................................</w:t>
      </w:r>
    </w:p>
    <w:p w14:paraId="172D46F1" w14:textId="77777777" w:rsidR="00C043DD" w:rsidRPr="00C043DD" w:rsidRDefault="00C043DD" w:rsidP="00C043DD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 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br/>
      </w:r>
      <w:r w:rsidRPr="00C043DD"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  <w:t>/nazwa, adres firmy (siedziba)/</w:t>
      </w:r>
    </w:p>
    <w:p w14:paraId="3F0755CF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773B0E8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4C566B6E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Oświadczamy, iż:</w:t>
      </w:r>
    </w:p>
    <w:p w14:paraId="2A6428D0" w14:textId="77777777" w:rsidR="00C043DD" w:rsidRPr="00C043DD" w:rsidRDefault="00C043DD" w:rsidP="00C043DD">
      <w:pPr>
        <w:numPr>
          <w:ilvl w:val="2"/>
          <w:numId w:val="3"/>
        </w:numPr>
        <w:spacing w:before="120" w:after="0" w:line="240" w:lineRule="auto"/>
        <w:ind w:left="2336" w:hanging="357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nie toczy się przeciw nam postępowanie sądowe dotyczące nienależytego lub nierzetelnego wykonania umowy.</w:t>
      </w:r>
    </w:p>
    <w:p w14:paraId="5F7E82D6" w14:textId="77777777" w:rsidR="00C043DD" w:rsidRPr="00C043DD" w:rsidRDefault="00C043DD" w:rsidP="00C043DD">
      <w:pPr>
        <w:numPr>
          <w:ilvl w:val="2"/>
          <w:numId w:val="3"/>
        </w:numPr>
        <w:spacing w:before="120" w:after="0" w:line="240" w:lineRule="auto"/>
        <w:ind w:left="2336" w:hanging="357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oferowana przez nas technologia wytwarzania każdego z elementów systemu rur preizolowanych stanowi naszą własność (lub posiadamy inne prawo do jej stosowania) i nie zgłaszają do niej roszczeń osoby trzecie. </w:t>
      </w:r>
    </w:p>
    <w:p w14:paraId="136E2C54" w14:textId="77777777" w:rsidR="00C043DD" w:rsidRPr="00C043DD" w:rsidRDefault="00C043DD" w:rsidP="00C043DD">
      <w:pPr>
        <w:numPr>
          <w:ilvl w:val="2"/>
          <w:numId w:val="3"/>
        </w:numPr>
        <w:spacing w:before="120" w:after="0" w:line="240" w:lineRule="auto"/>
        <w:ind w:left="2336" w:hanging="357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>nie dostarczyliśmy w okresie ostatnich trzech latach produktów (elementów systemu rur preizolowanych) nie spełniających wymagań odpowiednich norm  (w szczególności PN-EN 253), aprobat technicznych jak również wymagań stawianych przez Zamawiającego.</w:t>
      </w:r>
    </w:p>
    <w:p w14:paraId="04A74B2A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0FB4A06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35391C2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80BA78E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227B187" w14:textId="77777777" w:rsidR="00C043DD" w:rsidRPr="00C043DD" w:rsidRDefault="00C043DD" w:rsidP="00C043DD">
      <w:pPr>
        <w:spacing w:after="120" w:line="36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7D251B3" w14:textId="77777777" w:rsidR="00C043DD" w:rsidRPr="00C043DD" w:rsidRDefault="00C043DD" w:rsidP="00C043DD">
      <w:pPr>
        <w:spacing w:after="0" w:line="240" w:lineRule="auto"/>
        <w:jc w:val="both"/>
        <w:outlineLvl w:val="2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Data: ................................. </w:t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……….…..…………...........................................................................</w:t>
      </w:r>
    </w:p>
    <w:p w14:paraId="7A9508B4" w14:textId="77777777" w:rsidR="00C043DD" w:rsidRPr="00C043DD" w:rsidRDefault="00C043DD" w:rsidP="00C043DD">
      <w:pPr>
        <w:spacing w:after="0" w:line="240" w:lineRule="auto"/>
        <w:outlineLvl w:val="2"/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  <w:sectPr w:rsidR="00C043DD" w:rsidRPr="00C043DD" w:rsidSect="00C043DD">
          <w:headerReference w:type="default" r:id="rId14"/>
          <w:footerReference w:type="even" r:id="rId15"/>
          <w:footerReference w:type="default" r:id="rId16"/>
          <w:pgSz w:w="11907" w:h="16840" w:code="9"/>
          <w:pgMar w:top="624" w:right="907" w:bottom="624" w:left="90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60"/>
          <w:noEndnote/>
        </w:sectPr>
      </w:pP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C043DD"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  <w:t xml:space="preserve">     </w:t>
      </w:r>
      <w:r w:rsidRPr="00C043DD">
        <w:rPr>
          <w:rFonts w:ascii="Segoe UI" w:eastAsia="Times New Roman" w:hAnsi="Segoe UI" w:cs="Segoe UI"/>
          <w:kern w:val="0"/>
          <w:sz w:val="18"/>
          <w:lang w:eastAsia="pl-PL"/>
          <w14:ligatures w14:val="none"/>
        </w:rPr>
        <w:tab/>
        <w:t xml:space="preserve">             (podpis i pieczęć osoby uprawnionej/upoważnione</w:t>
      </w:r>
      <w:bookmarkEnd w:id="1"/>
    </w:p>
    <w:p w14:paraId="5CBC39D4" w14:textId="77777777" w:rsidR="00C944C4" w:rsidRDefault="00C944C4"/>
    <w:sectPr w:rsidR="00C9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464E" w14:textId="77777777" w:rsidR="00123619" w:rsidRDefault="00123619" w:rsidP="00C043DD">
      <w:pPr>
        <w:spacing w:after="0" w:line="240" w:lineRule="auto"/>
      </w:pPr>
      <w:r>
        <w:separator/>
      </w:r>
    </w:p>
  </w:endnote>
  <w:endnote w:type="continuationSeparator" w:id="0">
    <w:p w14:paraId="4581AD66" w14:textId="77777777" w:rsidR="00123619" w:rsidRDefault="00123619" w:rsidP="00C0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8155" w14:textId="54FC7383" w:rsidR="00C043DD" w:rsidRPr="00C043DD" w:rsidRDefault="00C043DD" w:rsidP="00903D88">
    <w:pPr>
      <w:pStyle w:val="Stopka"/>
      <w:framePr w:wrap="around" w:vAnchor="text" w:hAnchor="margin" w:xAlign="right" w:y="1"/>
      <w:rPr>
        <w:rStyle w:val="Numerstrony"/>
      </w:rPr>
    </w:pPr>
    <w:r w:rsidRPr="00C043DD">
      <w:rPr>
        <w:rStyle w:val="Numerstrony"/>
      </w:rPr>
      <w:fldChar w:fldCharType="begin"/>
    </w:r>
    <w:r w:rsidRPr="00C043DD">
      <w:rPr>
        <w:rStyle w:val="Numerstrony"/>
      </w:rPr>
      <w:instrText xml:space="preserve">PAGE  </w:instrText>
    </w:r>
    <w:r w:rsidRPr="00C043DD">
      <w:rPr>
        <w:rStyle w:val="Numerstrony"/>
      </w:rPr>
      <w:fldChar w:fldCharType="end"/>
    </w:r>
  </w:p>
  <w:p w14:paraId="0B1A663C" w14:textId="77777777" w:rsidR="00C043DD" w:rsidRDefault="00C043DD">
    <w:pPr>
      <w:pStyle w:val="Stopka"/>
      <w:ind w:right="360" w:firstLine="360"/>
    </w:pPr>
  </w:p>
  <w:p w14:paraId="0ED0C2CC" w14:textId="77777777" w:rsidR="00C043DD" w:rsidRDefault="00C043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D9B2" w14:textId="7C72771B" w:rsidR="00C043DD" w:rsidRDefault="00C043D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F64617F" w14:textId="77777777" w:rsidR="00C043DD" w:rsidRPr="003775A5" w:rsidRDefault="00C043DD">
    <w:pPr>
      <w:pStyle w:val="Stopka"/>
      <w:jc w:val="right"/>
      <w:rPr>
        <w:rFonts w:ascii="Segoe UI" w:hAnsi="Segoe UI" w:cs="Segoe U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B969" w14:textId="234453C4" w:rsidR="00C043DD" w:rsidRDefault="00C043DD">
    <w:pPr>
      <w:pStyle w:val="Stopka"/>
      <w:jc w:val="center"/>
    </w:pPr>
    <w:r>
      <w:t>- 13 -</w:t>
    </w:r>
  </w:p>
  <w:p w14:paraId="79CBDD56" w14:textId="77777777" w:rsidR="00C043DD" w:rsidRPr="003775A5" w:rsidRDefault="00C043DD">
    <w:pPr>
      <w:pStyle w:val="Stopka"/>
      <w:jc w:val="right"/>
      <w:rPr>
        <w:rFonts w:ascii="Segoe UI" w:hAnsi="Segoe UI" w:cs="Segoe UI"/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4896" w14:textId="192F7D7E" w:rsidR="00C043DD" w:rsidRPr="00C043DD" w:rsidRDefault="00C043DD" w:rsidP="00757749">
    <w:pPr>
      <w:pStyle w:val="Stopka"/>
      <w:framePr w:wrap="around" w:vAnchor="text" w:hAnchor="margin" w:xAlign="right" w:y="1"/>
      <w:rPr>
        <w:rStyle w:val="Numerstrony"/>
      </w:rPr>
    </w:pPr>
    <w:r w:rsidRPr="00C043DD">
      <w:rPr>
        <w:rStyle w:val="Numerstrony"/>
      </w:rPr>
      <w:fldChar w:fldCharType="begin"/>
    </w:r>
    <w:r w:rsidRPr="00C043DD">
      <w:rPr>
        <w:rStyle w:val="Numerstrony"/>
      </w:rPr>
      <w:instrText xml:space="preserve">PAGE  </w:instrText>
    </w:r>
    <w:r w:rsidRPr="00C043DD">
      <w:rPr>
        <w:rStyle w:val="Numerstrony"/>
      </w:rPr>
      <w:fldChar w:fldCharType="end"/>
    </w:r>
  </w:p>
  <w:p w14:paraId="3C0F5811" w14:textId="77777777" w:rsidR="00C043DD" w:rsidRDefault="00C043DD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B988" w14:textId="08E2689C" w:rsidR="00C043DD" w:rsidRDefault="00C043DD" w:rsidP="00F677A4">
    <w:pPr>
      <w:pStyle w:val="Stopka"/>
      <w:jc w:val="center"/>
    </w:pPr>
    <w:r>
      <w:t>- 14 -</w:t>
    </w:r>
  </w:p>
  <w:p w14:paraId="55646F1F" w14:textId="77777777" w:rsidR="00C043DD" w:rsidRDefault="00C043DD" w:rsidP="00606A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B810" w14:textId="77777777" w:rsidR="00123619" w:rsidRDefault="00123619" w:rsidP="00C043DD">
      <w:pPr>
        <w:spacing w:after="0" w:line="240" w:lineRule="auto"/>
      </w:pPr>
      <w:r>
        <w:separator/>
      </w:r>
    </w:p>
  </w:footnote>
  <w:footnote w:type="continuationSeparator" w:id="0">
    <w:p w14:paraId="700A3451" w14:textId="77777777" w:rsidR="00123619" w:rsidRDefault="00123619" w:rsidP="00C0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E8F0" w14:textId="22EE776D" w:rsidR="00C043DD" w:rsidRPr="00ED6713" w:rsidRDefault="00C043DD" w:rsidP="005D5598">
    <w:pPr>
      <w:pStyle w:val="Nagwek"/>
      <w:rPr>
        <w:rFonts w:ascii="Verdana" w:hAnsi="Verdana"/>
        <w:sz w:val="16"/>
        <w:szCs w:val="16"/>
      </w:rPr>
    </w:pPr>
  </w:p>
  <w:p w14:paraId="26A4094B" w14:textId="77777777" w:rsidR="00C043DD" w:rsidRDefault="00C043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5005" w14:textId="6E38BA00" w:rsidR="00C043DD" w:rsidRPr="00606A42" w:rsidRDefault="00C043DD" w:rsidP="00606A42">
    <w:pPr>
      <w:pStyle w:val="Nagwek"/>
      <w:rPr>
        <w:szCs w:val="16"/>
      </w:rPr>
    </w:pPr>
  </w:p>
  <w:p w14:paraId="337CB412" w14:textId="77777777" w:rsidR="00C043DD" w:rsidRDefault="00C04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F36"/>
    <w:multiLevelType w:val="singleLevel"/>
    <w:tmpl w:val="9E42B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7500817"/>
    <w:multiLevelType w:val="multilevel"/>
    <w:tmpl w:val="1F0EE7AC"/>
    <w:lvl w:ilvl="0">
      <w:start w:val="3"/>
      <w:numFmt w:val="none"/>
      <w:lvlText w:val="4.1.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41D"/>
    <w:multiLevelType w:val="hybridMultilevel"/>
    <w:tmpl w:val="A082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E5A"/>
    <w:multiLevelType w:val="multilevel"/>
    <w:tmpl w:val="1602A8E6"/>
    <w:lvl w:ilvl="0">
      <w:start w:val="5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1065F9D"/>
    <w:multiLevelType w:val="hybridMultilevel"/>
    <w:tmpl w:val="9EB8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9847874">
    <w:abstractNumId w:val="0"/>
  </w:num>
  <w:num w:numId="2" w16cid:durableId="430860796">
    <w:abstractNumId w:val="1"/>
  </w:num>
  <w:num w:numId="3" w16cid:durableId="401563182">
    <w:abstractNumId w:val="5"/>
  </w:num>
  <w:num w:numId="4" w16cid:durableId="1784612376">
    <w:abstractNumId w:val="3"/>
  </w:num>
  <w:num w:numId="5" w16cid:durableId="1782412887">
    <w:abstractNumId w:val="2"/>
  </w:num>
  <w:num w:numId="6" w16cid:durableId="938834733">
    <w:abstractNumId w:val="7"/>
  </w:num>
  <w:num w:numId="7" w16cid:durableId="234245272">
    <w:abstractNumId w:val="4"/>
  </w:num>
  <w:num w:numId="8" w16cid:durableId="747923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D"/>
    <w:rsid w:val="000079AB"/>
    <w:rsid w:val="00123619"/>
    <w:rsid w:val="00150C89"/>
    <w:rsid w:val="00C043DD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C4DE"/>
  <w15:chartTrackingRefBased/>
  <w15:docId w15:val="{6B5AB5BB-C3A9-4DE9-B92C-EF1286D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3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3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3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3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3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3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3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0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43DD"/>
  </w:style>
  <w:style w:type="paragraph" w:styleId="Stopka">
    <w:name w:val="footer"/>
    <w:basedOn w:val="Normalny"/>
    <w:link w:val="StopkaZnak"/>
    <w:uiPriority w:val="99"/>
    <w:rsid w:val="00C043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043D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0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stargard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pec.stargard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2025-02-26T13:54:00Z</dcterms:created>
  <dcterms:modified xsi:type="dcterms:W3CDTF">2025-02-26T13:56:00Z</dcterms:modified>
</cp:coreProperties>
</file>