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39A" w14:textId="3389CB5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80163EF" wp14:editId="7B4C273A">
            <wp:extent cx="638175" cy="400050"/>
            <wp:effectExtent l="0" t="0" r="9525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842D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Załącznik nr 4</w:t>
      </w:r>
    </w:p>
    <w:p w14:paraId="76E2AEA7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b/>
          <w:lang w:eastAsia="pl-PL"/>
        </w:rPr>
        <w:t>OFERTA  PRZETARGOWA</w:t>
      </w:r>
    </w:p>
    <w:p w14:paraId="715323B1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b/>
          <w:lang w:eastAsia="pl-PL"/>
        </w:rPr>
        <w:t xml:space="preserve">na dostawę 12 szt. kompaktowych węzłów cieplnych </w:t>
      </w:r>
      <w:r w:rsidRPr="0051269E">
        <w:rPr>
          <w:rFonts w:ascii="Segoe UI" w:eastAsia="Times New Roman" w:hAnsi="Segoe UI" w:cs="Segoe UI"/>
          <w:b/>
          <w:lang w:eastAsia="pl-PL"/>
        </w:rPr>
        <w:br/>
        <w:t>na warunkach określonych w SWZ</w:t>
      </w:r>
    </w:p>
    <w:p w14:paraId="1D8D3437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4D18DFA5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51269E">
        <w:rPr>
          <w:rFonts w:ascii="Segoe UI" w:eastAsia="Times New Roman" w:hAnsi="Segoe UI" w:cs="Segoe UI"/>
          <w:b/>
          <w:lang w:eastAsia="pl-PL"/>
        </w:rPr>
        <w:tab/>
        <w:t xml:space="preserve"> PEC Sp. z o.o. w Stargardzie  </w:t>
      </w:r>
    </w:p>
    <w:p w14:paraId="4E48A996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549EC7DE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6A666A76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51269E">
        <w:rPr>
          <w:rFonts w:ascii="Segoe UI" w:eastAsia="Times New Roman" w:hAnsi="Segoe UI" w:cs="Segoe UI"/>
          <w:b/>
          <w:lang w:eastAsia="pl-PL"/>
        </w:rPr>
        <w:t xml:space="preserve"> </w:t>
      </w:r>
      <w:r w:rsidRPr="0051269E">
        <w:rPr>
          <w:rFonts w:ascii="Segoe UI" w:eastAsia="Times New Roman" w:hAnsi="Segoe UI" w:cs="Segoe UI"/>
          <w:b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760F1066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360" w:lineRule="auto"/>
        <w:ind w:left="2120" w:right="289" w:firstLine="40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3AF50999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657E05D3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vertAlign w:val="superscript"/>
          <w:lang w:eastAsia="pl-PL"/>
        </w:rPr>
      </w:pPr>
      <w:r w:rsidRPr="0051269E">
        <w:rPr>
          <w:rFonts w:ascii="Segoe UI" w:eastAsia="Times New Roman" w:hAnsi="Segoe UI" w:cs="Segoe UI"/>
          <w:vertAlign w:val="superscript"/>
          <w:lang w:eastAsia="pl-PL"/>
        </w:rPr>
        <w:t xml:space="preserve">  (nazwa, adres, tel.)</w:t>
      </w:r>
    </w:p>
    <w:p w14:paraId="2EB2684A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0D57A34C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51269E" w:rsidRPr="0051269E" w14:paraId="3436D112" w14:textId="77777777" w:rsidTr="00C660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47DD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E66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C54C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51269E" w:rsidRPr="0051269E" w14:paraId="06009181" w14:textId="77777777" w:rsidTr="00C6607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EEC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658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PODLEŚNA BUD. NR B8 (MARBUD)                  </w:t>
            </w:r>
            <w:r w:rsidRPr="0051269E">
              <w:rPr>
                <w:rFonts w:ascii="Segoe UI" w:eastAsia="Times New Roman" w:hAnsi="Segoe UI" w:cs="Segoe UI"/>
                <w:bCs/>
                <w:lang w:eastAsia="pl-PL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2F2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0A620DAD" w14:textId="77777777" w:rsidTr="00C6607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31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E6E3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Kompaktowe węzły cieplne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ORZESZKOWEJ BUD. NR 3 i NR 4 (SZUBERT)  </w:t>
            </w: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E25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35EFE312" w14:textId="77777777" w:rsidTr="00C6607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5F9D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BF5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Kompaktowe węzły cieplne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HUBALA-MIŁA BUD. D i E (SM)                         </w:t>
            </w: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503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tr w:rsidR="0051269E" w:rsidRPr="0051269E" w14:paraId="744938EF" w14:textId="77777777" w:rsidTr="00C6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F1B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949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Kompaktowe węzły cieplne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HUBALA-MIŁA BUD. F i G (SM)                         </w:t>
            </w: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3D44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7DD0325B" w14:textId="77777777" w:rsidTr="00C6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23DB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bookmarkStart w:id="0" w:name="_Hlk75863162"/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C49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Kompaktowe węzły cieplne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ORZESZKOWEJ  BUD. NR A, B i C </w:t>
            </w:r>
          </w:p>
          <w:p w14:paraId="38ED23A8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       (DIAMOND   FARM)                                            </w:t>
            </w:r>
            <w:r w:rsidRPr="0051269E">
              <w:rPr>
                <w:rFonts w:ascii="Segoe UI" w:eastAsia="Times New Roman" w:hAnsi="Segoe UI" w:cs="Segoe UI"/>
                <w:bCs/>
                <w:lang w:eastAsia="pl-PL"/>
              </w:rPr>
              <w:t>– 3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686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bookmarkEnd w:id="0"/>
      <w:tr w:rsidR="0051269E" w:rsidRPr="0051269E" w14:paraId="58E74D83" w14:textId="77777777" w:rsidTr="00C6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BAAE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529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NIEPODLEGŁOŚCI (NOBEL HOUSE)</w:t>
            </w: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                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877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tr w:rsidR="0051269E" w:rsidRPr="0051269E" w14:paraId="1805EC21" w14:textId="77777777" w:rsidTr="00C6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417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69A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 xml:space="preserve">BRONIEWSKIEGO BUD. 5 (WIZART)                 </w:t>
            </w: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064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0DECD95C" w14:textId="77777777" w:rsidTr="00C6607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72A0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649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b/>
                <w:lang w:eastAsia="pl-PL"/>
              </w:rPr>
              <w:t>ŁĄCZNA WARTOŚĆ NETTO                                              poz.  (1÷7)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745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25B6959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17E56DC0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/słownie łączna wartość netto poz. 8 ................................................................................................................</w:t>
      </w:r>
    </w:p>
    <w:p w14:paraId="57B0203C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……………………………………………………………………………………………..………………………………………………………/</w:t>
      </w:r>
    </w:p>
    <w:p w14:paraId="1AD19490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753D07F7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41677CA7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    .......................................................................</w:t>
      </w:r>
    </w:p>
    <w:p w14:paraId="3A25D821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51269E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</w:p>
    <w:p w14:paraId="58E12C13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  <w:sectPr w:rsidR="0051269E" w:rsidRPr="0051269E" w:rsidSect="00191CC4">
          <w:headerReference w:type="default" r:id="rId6"/>
          <w:footerReference w:type="even" r:id="rId7"/>
          <w:footerReference w:type="default" r:id="rId8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5164B6AF" w14:textId="05F6B608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386380FF" wp14:editId="5069CD52">
            <wp:extent cx="676275" cy="4191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6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</w:t>
      </w:r>
    </w:p>
    <w:p w14:paraId="1FC132FD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Załącznik nr 5</w:t>
      </w:r>
    </w:p>
    <w:p w14:paraId="51CDDE77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b/>
          <w:lang w:eastAsia="pl-PL"/>
        </w:rPr>
        <w:t xml:space="preserve">O Ś W I A D C Z E N I A </w:t>
      </w:r>
    </w:p>
    <w:p w14:paraId="61DC4ACD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oferta odnosi się do pełnego zakresu specyfikacji warunków zamówienia.</w:t>
      </w:r>
    </w:p>
    <w:p w14:paraId="5B2E96ED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                       i przyjmujemy je bez zastrzeżeń.</w:t>
      </w:r>
    </w:p>
    <w:p w14:paraId="2560F6FD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że:</w:t>
      </w:r>
    </w:p>
    <w:p w14:paraId="13F0092D" w14:textId="77777777" w:rsidR="0051269E" w:rsidRPr="0051269E" w:rsidRDefault="0051269E" w:rsidP="0051269E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7A9CBED6" w14:textId="77777777" w:rsidR="0051269E" w:rsidRPr="0051269E" w:rsidRDefault="0051269E" w:rsidP="005126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posiadamy uprawnienia niezbędne do wykonania  prac,</w:t>
      </w:r>
    </w:p>
    <w:p w14:paraId="6A52207C" w14:textId="77777777" w:rsidR="0051269E" w:rsidRPr="0051269E" w:rsidRDefault="0051269E" w:rsidP="0051269E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51269E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BB521EA" w14:textId="77777777" w:rsidR="0051269E" w:rsidRPr="0051269E" w:rsidRDefault="0051269E" w:rsidP="0051269E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znajdujemy się w sytuacji finansowej zapewniającej wykonanie zamówienia.</w:t>
      </w:r>
    </w:p>
    <w:p w14:paraId="1EE30B4A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0734E456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zapewniamy 36 miesięcy gwarancji na zasadach określonych w SWZ.</w:t>
      </w:r>
    </w:p>
    <w:p w14:paraId="1328718A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Oświadczamy, że prowadzony jest serwis w Polsce, zapewniający właściwą obsługę </w:t>
      </w:r>
      <w:r w:rsidRPr="0051269E">
        <w:rPr>
          <w:rFonts w:ascii="Segoe UI" w:eastAsia="Times New Roman" w:hAnsi="Segoe UI" w:cs="Segoe UI"/>
          <w:lang w:eastAsia="pl-PL"/>
        </w:rPr>
        <w:br/>
        <w:t xml:space="preserve">w okresie gwarancyjnym i pogwarancyjnym. </w:t>
      </w:r>
    </w:p>
    <w:p w14:paraId="11987AC0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21A9D365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niewykonanie lub nienależyte wykonanie dostaw.</w:t>
      </w:r>
      <w:r w:rsidRPr="0051269E">
        <w:rPr>
          <w:rFonts w:ascii="Segoe UI" w:eastAsia="Times New Roman" w:hAnsi="Segoe UI" w:cs="Segoe UI"/>
          <w:b/>
          <w:lang w:eastAsia="pl-PL"/>
        </w:rPr>
        <w:t xml:space="preserve">  </w:t>
      </w:r>
    </w:p>
    <w:p w14:paraId="0B1F93A6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/nie/</w:t>
      </w:r>
      <w:r w:rsidRPr="0051269E">
        <w:rPr>
          <w:rFonts w:ascii="Segoe UI" w:eastAsia="Times New Roman" w:hAnsi="Segoe UI" w:cs="Segoe UI"/>
          <w:b/>
          <w:lang w:eastAsia="pl-PL"/>
        </w:rPr>
        <w:t>*</w:t>
      </w:r>
      <w:r w:rsidRPr="0051269E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NIP...............................................</w:t>
      </w:r>
    </w:p>
    <w:p w14:paraId="5570057F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/nie/</w:t>
      </w:r>
      <w:r w:rsidRPr="0051269E">
        <w:rPr>
          <w:rFonts w:ascii="Segoe UI" w:eastAsia="Times New Roman" w:hAnsi="Segoe UI" w:cs="Segoe UI"/>
          <w:b/>
          <w:lang w:eastAsia="pl-PL"/>
        </w:rPr>
        <w:t>*</w:t>
      </w:r>
      <w:r w:rsidRPr="0051269E">
        <w:rPr>
          <w:rFonts w:ascii="Segoe UI" w:eastAsia="Times New Roman" w:hAnsi="Segoe UI" w:cs="Segoe UI"/>
          <w:i/>
          <w:lang w:eastAsia="pl-PL"/>
        </w:rPr>
        <w:t xml:space="preserve"> </w:t>
      </w:r>
      <w:r w:rsidRPr="0051269E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51269E">
        <w:rPr>
          <w:rFonts w:ascii="Segoe UI" w:eastAsia="Times New Roman" w:hAnsi="Segoe UI" w:cs="Segoe UI"/>
          <w:lang w:eastAsia="pl-PL"/>
        </w:rPr>
        <w:br/>
        <w:t>w pieniądzu).</w:t>
      </w:r>
    </w:p>
    <w:p w14:paraId="458FA9D6" w14:textId="77777777" w:rsidR="0051269E" w:rsidRPr="0051269E" w:rsidRDefault="0051269E" w:rsidP="0051269E">
      <w:pPr>
        <w:widowControl w:val="0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14:paraId="33734245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Oświadczamy, iż zobowiązujemy się do wniesienia zabezpieczenia należytego wykonania umowy w formie gotówki/gwarancji bankowej/gwarancji ubezpieczeniowej w wysokości 7% ceny ofertowej brutto tj.  ………………………………………. zł  ( słownie: ………………………………………………</w:t>
      </w:r>
    </w:p>
    <w:p w14:paraId="67C22E80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………………………………………………………………...............................................................................................................).</w:t>
      </w:r>
    </w:p>
    <w:p w14:paraId="1F7ED1BF" w14:textId="77777777" w:rsidR="0051269E" w:rsidRPr="0051269E" w:rsidRDefault="0051269E" w:rsidP="005126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5F415FC8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lub nierzetelnego wykonania umowy.</w:t>
      </w:r>
    </w:p>
    <w:p w14:paraId="6A045BDD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4450FD1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51269E">
        <w:rPr>
          <w:rFonts w:ascii="Segoe UI" w:eastAsia="Times New Roman" w:hAnsi="Segoe UI" w:cs="Segoe UI"/>
          <w:b/>
          <w:bCs/>
          <w:lang w:eastAsia="pl-PL"/>
        </w:rPr>
        <w:t>Oferta składa się z ............................... kolejno zaparafowanych i ponumerowanych stron.</w:t>
      </w:r>
    </w:p>
    <w:p w14:paraId="287C994C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before="120" w:after="0" w:line="240" w:lineRule="auto"/>
        <w:ind w:left="1418" w:firstLine="709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51269E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  (ilość stron)  </w:t>
      </w:r>
    </w:p>
    <w:p w14:paraId="4F11C051" w14:textId="77777777" w:rsidR="0051269E" w:rsidRPr="0051269E" w:rsidRDefault="0051269E" w:rsidP="0051269E">
      <w:pPr>
        <w:spacing w:before="120"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70BB6BE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</w:t>
      </w:r>
      <w:r w:rsidRPr="0051269E">
        <w:rPr>
          <w:rFonts w:ascii="Segoe UI" w:eastAsia="Calibri" w:hAnsi="Segoe UI" w:cs="Segoe UI"/>
          <w:iCs/>
          <w:sz w:val="20"/>
          <w:szCs w:val="20"/>
        </w:rPr>
        <w:br/>
        <w:t xml:space="preserve">Sp. z o.o. (dalej PEC) z siedzibą w Stargardzie przy ul. Nasiennej 6 w Stargardzie; dane kontaktowe: </w:t>
      </w:r>
      <w:hyperlink r:id="rId9" w:history="1">
        <w:r w:rsidRPr="0051269E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51269E">
        <w:rPr>
          <w:rFonts w:ascii="Segoe UI" w:eastAsia="Calibri" w:hAnsi="Segoe UI" w:cs="Segoe UI"/>
          <w:iCs/>
          <w:sz w:val="20"/>
          <w:szCs w:val="20"/>
        </w:rPr>
        <w:t>, tel. 91 578 84 00,</w:t>
      </w:r>
    </w:p>
    <w:p w14:paraId="176E96A1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51269E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51269E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powyżej,</w:t>
      </w:r>
    </w:p>
    <w:p w14:paraId="08955EDB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51269E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51269E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Publicznych,</w:t>
      </w:r>
    </w:p>
    <w:p w14:paraId="6564AC28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622D6800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 xml:space="preserve">dane osobowe będą przechowywane przez okres czterech lat od zakończenia postępowania </w:t>
      </w:r>
      <w:r w:rsidRPr="0051269E">
        <w:rPr>
          <w:rFonts w:ascii="Segoe UI" w:eastAsia="Calibri" w:hAnsi="Segoe UI" w:cs="Segoe UI"/>
          <w:iCs/>
          <w:sz w:val="20"/>
          <w:szCs w:val="20"/>
        </w:rPr>
        <w:br/>
        <w:t>o udzielenie zamówienia – zgodnie z obowiązującym w PEC Regulaminem Pracy Komisji Przetargowej,</w:t>
      </w:r>
    </w:p>
    <w:p w14:paraId="02FBB04E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0CA74DD2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RODO,</w:t>
      </w:r>
    </w:p>
    <w:p w14:paraId="09612E96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7044EAED" w14:textId="77777777" w:rsidR="0051269E" w:rsidRPr="0051269E" w:rsidRDefault="0051269E" w:rsidP="005126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osobowych, </w:t>
      </w:r>
    </w:p>
    <w:p w14:paraId="1EF56AC2" w14:textId="77777777" w:rsidR="0051269E" w:rsidRPr="0051269E" w:rsidRDefault="0051269E" w:rsidP="005126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osobowych,</w:t>
      </w:r>
    </w:p>
    <w:p w14:paraId="480D4D32" w14:textId="77777777" w:rsidR="0051269E" w:rsidRPr="0051269E" w:rsidRDefault="0051269E" w:rsidP="005126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41576443" w14:textId="77777777" w:rsidR="0051269E" w:rsidRPr="0051269E" w:rsidRDefault="0051269E" w:rsidP="005126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 xml:space="preserve">prawo do wniesienia skargi do Prezesa Urzędu Ochrony Danych Osobowych </w:t>
      </w:r>
      <w:r w:rsidRPr="0051269E">
        <w:rPr>
          <w:rFonts w:ascii="Segoe UI" w:eastAsia="Calibri" w:hAnsi="Segoe UI" w:cs="Segoe UI"/>
          <w:iCs/>
          <w:sz w:val="20"/>
          <w:szCs w:val="20"/>
        </w:rPr>
        <w:br/>
        <w:t>w Warszawie przy ul. Stawki 2, gdy uznacie, że przetwarzanie danych odbywa się niezgodnie z przepisami,</w:t>
      </w:r>
    </w:p>
    <w:p w14:paraId="50AE23CC" w14:textId="77777777" w:rsidR="0051269E" w:rsidRPr="0051269E" w:rsidRDefault="0051269E" w:rsidP="005126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43A0318F" w14:textId="77777777" w:rsidR="0051269E" w:rsidRPr="0051269E" w:rsidRDefault="0051269E" w:rsidP="0051269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739A1CBA" w14:textId="77777777" w:rsidR="0051269E" w:rsidRPr="0051269E" w:rsidRDefault="0051269E" w:rsidP="0051269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51269E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RODO.</w:t>
      </w:r>
    </w:p>
    <w:p w14:paraId="7A4D0D58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7905D9E2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7084A91C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2C589AAC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5E3289EE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53E25A4F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>………..........................................................</w:t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  <w:t xml:space="preserve">        ...………..........................................................                                              </w:t>
      </w:r>
    </w:p>
    <w:p w14:paraId="2DAF634A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480" w:hanging="648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51269E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                                                              </w:t>
      </w:r>
      <w:bookmarkStart w:id="1" w:name="_Hlk504042674"/>
      <w:r w:rsidRPr="0051269E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  <w:bookmarkEnd w:id="1"/>
    </w:p>
    <w:p w14:paraId="3C80D883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51269E" w:rsidRPr="0051269E">
          <w:footerReference w:type="even" r:id="rId11"/>
          <w:footerReference w:type="default" r:id="rId12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35FEF022" w14:textId="14F87359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5C5880D0" wp14:editId="20D1355A">
            <wp:extent cx="790575" cy="4857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6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104F1A54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14:paraId="45B1B10D" w14:textId="77777777" w:rsidR="0051269E" w:rsidRPr="0051269E" w:rsidRDefault="0051269E" w:rsidP="0051269E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b/>
          <w:lang w:eastAsia="pl-PL"/>
        </w:rPr>
        <w:t>Wykaz wybranych dostaw zrealizowanych w ostatnich trzech latach (wybór)</w:t>
      </w:r>
    </w:p>
    <w:p w14:paraId="4CE223D4" w14:textId="77777777" w:rsidR="0051269E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</w:p>
    <w:p w14:paraId="1A854945" w14:textId="77777777" w:rsidR="0051269E" w:rsidRPr="0051269E" w:rsidRDefault="0051269E" w:rsidP="0051269E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51269E" w:rsidRPr="0051269E" w14:paraId="7D82BD1E" w14:textId="77777777" w:rsidTr="00C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65899F6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0172732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3475ED0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40D2D80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8975C78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71C340AE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>Wartość dostaw netto (zł)</w:t>
            </w:r>
          </w:p>
          <w:p w14:paraId="6A955249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034447FF" w14:textId="77777777" w:rsidTr="00C6607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9E18BE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27F9C8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A62F71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76EE52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A1ABB1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69A6D938" w14:textId="77777777" w:rsidTr="00C6607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8AB8EE" w14:textId="6BB0F031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A2EC6" wp14:editId="108F7CBC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2A505" w14:textId="77777777" w:rsidR="0051269E" w:rsidRPr="005D29ED" w:rsidRDefault="0051269E" w:rsidP="0051269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9A2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SG3AEAAKEDAAAOAAAAZHJzL2Uyb0RvYy54bWysU9GO0zAQfEfiHyy/0zShPWjU9HTcqQjp&#10;OJAOPmDjOE1E4jVrt0n/nrXT9gq8IV4s2+vMzsxO1rdj34mDJteiKWQ6m0uhjcKqNbtCfv+2ffNe&#10;CufBVNCh0YU8aidvN69frQeb6wwb7CpNgkGMywdbyMZ7myeJU43uwc3QasPFGqkHz0faJRXBwOh9&#10;l2Tz+U0yIFWWUGnn+PZhKspNxK9rrfyXunbai66QzM3HleJahjXZrCHfEdimVSca8A8semgNN71A&#10;PYAHsaf2L6i+VYQOaz9T2CdY163SUQOrSed/qHluwOqohc1x9mKT+3+w6unwbL+S8OMHHHmAUYSz&#10;j6h+OGHwvgGz03dEODQaKm6cBsuSwbr89Gmw2uUugJTDZ6x4yLD3GIHGmvrgCusUjM4DOF5M16MX&#10;ii/f3qSrJVcUl9IsW6zSZWwB+flrS85/1NiLsCkk8VAjOhwenQ9sID8/Cc0Mbtuui4PtzG8X/DDc&#10;RPaB8ETdj+XIr4OKEqsj6yCccsK55k1YpRg4I4V0P/dAWoruk2EvVuliEUIVD4vlu4wPdF0prytg&#10;VIMcPQabtvd+CuLeUrtruNPZ/Tv2b9tGaS+sTrw5B1HxKbMhaNfn+Orlz9r8AgAA//8DAFBLAwQU&#10;AAYACAAAACEA1422ot4AAAAKAQAADwAAAGRycy9kb3ducmV2LnhtbEyPwU6DQBCG7ya+w2ZMvNGl&#10;FUtFlqap8Wys9b6wUyBlZ5FdCvr0jid7nJk//3xfvp1tJy44+NaRguUiBoFUOdNSreD48RptQPig&#10;yejOESr4Rg/b4vYm15lxE73j5RBqwSXkM62gCaHPpPRVg1b7heuR+HZyg9WBx6GWZtATl9tOruJ4&#10;La1uiT80usd9g9X5MFoFn+b0cnTJz9s4fVWjTMtqv5s2St3fzbtnEAHn8B+GP3xGh4KZSjeS8aJT&#10;ED2l7BIUPD6wAgeiJOZFqWCVrFOQRS6vFYpfAAAA//8DAFBLAQItABQABgAIAAAAIQC2gziS/gAA&#10;AOEBAAATAAAAAAAAAAAAAAAAAAAAAABbQ29udGVudF9UeXBlc10ueG1sUEsBAi0AFAAGAAgAAAAh&#10;ADj9If/WAAAAlAEAAAsAAAAAAAAAAAAAAAAALwEAAF9yZWxzLy5yZWxzUEsBAi0AFAAGAAgAAAAh&#10;ALTKpIbcAQAAoQMAAA4AAAAAAAAAAAAAAAAALgIAAGRycy9lMm9Eb2MueG1sUEsBAi0AFAAGAAgA&#10;AAAhANeNtqLeAAAACgEAAA8AAAAAAAAAAAAAAAAANgQAAGRycy9kb3ducmV2LnhtbFBLBQYAAAAA&#10;BAAEAPMAAABBBQAAAAA=&#10;" filled="f" stroked="f">
                      <v:textbox style="layout-flow:vertical;mso-fit-shape-to-text:t">
                        <w:txbxContent>
                          <w:p w14:paraId="4A52A505" w14:textId="77777777" w:rsidR="0051269E" w:rsidRPr="005D29ED" w:rsidRDefault="0051269E" w:rsidP="005126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E5849C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1D5911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1269E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EEDFE2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0F9A7F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09E7667A" w14:textId="77777777" w:rsidTr="00C6607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E82671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178283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F69DAE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0BD7A1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5C16E8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1269E" w:rsidRPr="0051269E" w14:paraId="645C08AE" w14:textId="77777777" w:rsidTr="00C6607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52FF89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21DA80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C82F06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C0E0CE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7D20B2" w14:textId="77777777" w:rsidR="0051269E" w:rsidRPr="0051269E" w:rsidRDefault="0051269E" w:rsidP="0051269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6288280A" w14:textId="6209D2A9" w:rsidR="00CE0C34" w:rsidRPr="0051269E" w:rsidRDefault="0051269E" w:rsidP="0051269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  <w:r w:rsidRPr="005126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</w:t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  <w:r w:rsidRPr="0051269E">
        <w:rPr>
          <w:rFonts w:ascii="Segoe UI" w:eastAsia="Times New Roman" w:hAnsi="Segoe UI" w:cs="Segoe UI"/>
          <w:lang w:eastAsia="pl-PL"/>
        </w:rPr>
        <w:tab/>
      </w:r>
    </w:p>
    <w:sectPr w:rsidR="00CE0C34" w:rsidRPr="0051269E">
      <w:footerReference w:type="even" r:id="rId13"/>
      <w:footerReference w:type="default" r:id="rId14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D04D" w14:textId="77777777" w:rsidR="00D77C01" w:rsidRDefault="00512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50AA117C" w14:textId="77777777" w:rsidR="00D77C01" w:rsidRDefault="005126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37C3" w14:textId="77777777" w:rsidR="00191CC4" w:rsidRDefault="0051269E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14:paraId="6CBBF8D9" w14:textId="77777777" w:rsidR="00D77C01" w:rsidRDefault="0051269E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C2E2" w14:textId="77777777" w:rsidR="00611659" w:rsidRDefault="00512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3A1457A2" w14:textId="77777777" w:rsidR="00611659" w:rsidRDefault="0051269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767" w14:textId="77777777" w:rsidR="00611659" w:rsidRDefault="0051269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644E" w14:textId="77777777" w:rsidR="00D77C01" w:rsidRDefault="00512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4D58F7CD" w14:textId="77777777" w:rsidR="00D77C01" w:rsidRDefault="0051269E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8DAF" w14:textId="77777777" w:rsidR="00D77C01" w:rsidRDefault="0051269E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4AC" w14:textId="77777777" w:rsidR="00D77C01" w:rsidRDefault="0051269E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9A"/>
    <w:multiLevelType w:val="hybridMultilevel"/>
    <w:tmpl w:val="0068D714"/>
    <w:lvl w:ilvl="0" w:tplc="6706B19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93241B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8E6F5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E4D6C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601158"/>
    <w:multiLevelType w:val="hybridMultilevel"/>
    <w:tmpl w:val="1D603CCE"/>
    <w:lvl w:ilvl="0" w:tplc="6FFEB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54BC"/>
    <w:multiLevelType w:val="hybridMultilevel"/>
    <w:tmpl w:val="0D54ACA0"/>
    <w:lvl w:ilvl="0" w:tplc="B93241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067D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26496615"/>
    <w:multiLevelType w:val="hybridMultilevel"/>
    <w:tmpl w:val="FCC848EE"/>
    <w:lvl w:ilvl="0" w:tplc="1F60F79C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456F"/>
    <w:multiLevelType w:val="hybridMultilevel"/>
    <w:tmpl w:val="F05E05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85D8A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586DE5"/>
    <w:multiLevelType w:val="multilevel"/>
    <w:tmpl w:val="0CDEF4E2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70AC"/>
    <w:multiLevelType w:val="multilevel"/>
    <w:tmpl w:val="EC9CD9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F95E5E"/>
    <w:multiLevelType w:val="hybridMultilevel"/>
    <w:tmpl w:val="0CDEF4E2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A7690"/>
    <w:multiLevelType w:val="singleLevel"/>
    <w:tmpl w:val="442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A7568"/>
    <w:multiLevelType w:val="hybridMultilevel"/>
    <w:tmpl w:val="21947368"/>
    <w:lvl w:ilvl="0" w:tplc="C6AA11C8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  <w:sz w:val="22"/>
        <w:szCs w:val="22"/>
      </w:rPr>
    </w:lvl>
    <w:lvl w:ilvl="1" w:tplc="FCD2C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65359"/>
    <w:multiLevelType w:val="hybridMultilevel"/>
    <w:tmpl w:val="A5F07F16"/>
    <w:lvl w:ilvl="0" w:tplc="FFFFFFFF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55539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B0915B9"/>
    <w:multiLevelType w:val="multilevel"/>
    <w:tmpl w:val="2A06A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B6F428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3E337834"/>
    <w:multiLevelType w:val="hybridMultilevel"/>
    <w:tmpl w:val="5302FC7A"/>
    <w:lvl w:ilvl="0" w:tplc="1F60F79C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5180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4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3" w15:restartNumberingAfterBreak="0">
    <w:nsid w:val="3EA9211F"/>
    <w:multiLevelType w:val="multilevel"/>
    <w:tmpl w:val="D9345A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2D0558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BA2366"/>
    <w:multiLevelType w:val="multilevel"/>
    <w:tmpl w:val="838294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29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16A601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32" w15:restartNumberingAfterBreak="0">
    <w:nsid w:val="6A662795"/>
    <w:multiLevelType w:val="multilevel"/>
    <w:tmpl w:val="74845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3" w15:restartNumberingAfterBreak="0">
    <w:nsid w:val="6D664055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5377DC"/>
    <w:multiLevelType w:val="hybridMultilevel"/>
    <w:tmpl w:val="141E34D2"/>
    <w:lvl w:ilvl="0" w:tplc="B93241B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7A1984"/>
    <w:multiLevelType w:val="multilevel"/>
    <w:tmpl w:val="942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6" w15:restartNumberingAfterBreak="0">
    <w:nsid w:val="7734663B"/>
    <w:multiLevelType w:val="singleLevel"/>
    <w:tmpl w:val="6286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8732508"/>
    <w:multiLevelType w:val="hybridMultilevel"/>
    <w:tmpl w:val="9132C7B8"/>
    <w:lvl w:ilvl="0" w:tplc="9E26C018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D5A4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D5268"/>
    <w:multiLevelType w:val="hybridMultilevel"/>
    <w:tmpl w:val="0CC653B4"/>
    <w:lvl w:ilvl="0" w:tplc="5D7850E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AAC0054E">
      <w:start w:val="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u w:val="single"/>
      </w:rPr>
    </w:lvl>
    <w:lvl w:ilvl="2" w:tplc="5678BDD0">
      <w:start w:val="1"/>
      <w:numFmt w:val="lowerLetter"/>
      <w:lvlText w:val="%3)"/>
      <w:lvlJc w:val="left"/>
      <w:pPr>
        <w:tabs>
          <w:tab w:val="num" w:pos="766"/>
        </w:tabs>
        <w:ind w:left="766" w:hanging="34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7DC36712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33"/>
  </w:num>
  <w:num w:numId="6">
    <w:abstractNumId w:val="9"/>
  </w:num>
  <w:num w:numId="7">
    <w:abstractNumId w:val="5"/>
  </w:num>
  <w:num w:numId="8">
    <w:abstractNumId w:val="20"/>
  </w:num>
  <w:num w:numId="9">
    <w:abstractNumId w:val="39"/>
  </w:num>
  <w:num w:numId="10">
    <w:abstractNumId w:val="30"/>
  </w:num>
  <w:num w:numId="11">
    <w:abstractNumId w:val="24"/>
  </w:num>
  <w:num w:numId="12">
    <w:abstractNumId w:val="8"/>
  </w:num>
  <w:num w:numId="13">
    <w:abstractNumId w:val="16"/>
  </w:num>
  <w:num w:numId="14">
    <w:abstractNumId w:val="13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2"/>
  </w:num>
  <w:num w:numId="19">
    <w:abstractNumId w:val="38"/>
  </w:num>
  <w:num w:numId="20">
    <w:abstractNumId w:val="25"/>
  </w:num>
  <w:num w:numId="21">
    <w:abstractNumId w:val="26"/>
  </w:num>
  <w:num w:numId="22">
    <w:abstractNumId w:val="32"/>
  </w:num>
  <w:num w:numId="23">
    <w:abstractNumId w:val="17"/>
  </w:num>
  <w:num w:numId="24">
    <w:abstractNumId w:val="15"/>
  </w:num>
  <w:num w:numId="25">
    <w:abstractNumId w:val="27"/>
  </w:num>
  <w:num w:numId="26">
    <w:abstractNumId w:val="23"/>
  </w:num>
  <w:num w:numId="27">
    <w:abstractNumId w:val="0"/>
  </w:num>
  <w:num w:numId="28">
    <w:abstractNumId w:val="29"/>
  </w:num>
  <w:num w:numId="29">
    <w:abstractNumId w:val="19"/>
  </w:num>
  <w:num w:numId="30">
    <w:abstractNumId w:val="11"/>
  </w:num>
  <w:num w:numId="31">
    <w:abstractNumId w:val="35"/>
  </w:num>
  <w:num w:numId="32">
    <w:abstractNumId w:val="3"/>
  </w:num>
  <w:num w:numId="33">
    <w:abstractNumId w:val="10"/>
  </w:num>
  <w:num w:numId="34">
    <w:abstractNumId w:val="21"/>
  </w:num>
  <w:num w:numId="35">
    <w:abstractNumId w:val="31"/>
  </w:num>
  <w:num w:numId="36">
    <w:abstractNumId w:val="6"/>
  </w:num>
  <w:num w:numId="37">
    <w:abstractNumId w:val="7"/>
  </w:num>
  <w:num w:numId="38">
    <w:abstractNumId w:val="2"/>
  </w:num>
  <w:num w:numId="39">
    <w:abstractNumId w:val="14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9E"/>
    <w:rsid w:val="0051269E"/>
    <w:rsid w:val="00C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100A"/>
  <w15:chartTrackingRefBased/>
  <w15:docId w15:val="{14D9E3F4-6C9B-429C-BCE9-0696E05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269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269E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269E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269E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26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26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269E"/>
    <w:pPr>
      <w:keepNext/>
      <w:numPr>
        <w:numId w:val="2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69E"/>
    <w:rPr>
      <w:rFonts w:ascii="Arial" w:eastAsia="Times New Roman" w:hAnsi="Arial" w:cs="Arial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1269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269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26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26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126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269E"/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rsid w:val="0051269E"/>
  </w:style>
  <w:style w:type="paragraph" w:customStyle="1" w:styleId="FR1">
    <w:name w:val="FR1"/>
    <w:rsid w:val="0051269E"/>
    <w:pPr>
      <w:widowControl w:val="0"/>
      <w:autoSpaceDE w:val="0"/>
      <w:autoSpaceDN w:val="0"/>
      <w:adjustRightInd w:val="0"/>
      <w:spacing w:before="300" w:after="0" w:line="240" w:lineRule="auto"/>
      <w:ind w:left="2280" w:right="600"/>
      <w:jc w:val="both"/>
    </w:pPr>
    <w:rPr>
      <w:rFonts w:ascii="Times New Roman" w:eastAsia="Times New Roman" w:hAnsi="Times New Roman" w:cs="Times New Roman"/>
      <w:b/>
      <w:bCs/>
      <w:noProof/>
      <w:lang w:eastAsia="pl-PL"/>
    </w:rPr>
  </w:style>
  <w:style w:type="paragraph" w:styleId="Nagwek">
    <w:name w:val="header"/>
    <w:basedOn w:val="Normalny"/>
    <w:link w:val="NagwekZnak"/>
    <w:rsid w:val="005126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1269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5126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269E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51269E"/>
  </w:style>
  <w:style w:type="paragraph" w:styleId="Tekstpodstawowywcity">
    <w:name w:val="Body Text Indent"/>
    <w:basedOn w:val="Normalny"/>
    <w:link w:val="TekstpodstawowywcityZnak"/>
    <w:rsid w:val="0051269E"/>
    <w:pPr>
      <w:widowControl w:val="0"/>
      <w:autoSpaceDE w:val="0"/>
      <w:autoSpaceDN w:val="0"/>
      <w:adjustRightInd w:val="0"/>
      <w:spacing w:before="120" w:after="0" w:line="220" w:lineRule="auto"/>
      <w:ind w:left="720" w:firstLine="720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69E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51269E"/>
    <w:pPr>
      <w:widowControl w:val="0"/>
      <w:autoSpaceDE w:val="0"/>
      <w:autoSpaceDN w:val="0"/>
      <w:adjustRightInd w:val="0"/>
      <w:spacing w:before="180" w:after="0" w:line="220" w:lineRule="auto"/>
      <w:ind w:left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269E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51269E"/>
    <w:pPr>
      <w:widowControl w:val="0"/>
      <w:autoSpaceDE w:val="0"/>
      <w:autoSpaceDN w:val="0"/>
      <w:adjustRightInd w:val="0"/>
      <w:spacing w:after="0" w:line="260" w:lineRule="auto"/>
      <w:ind w:left="1418"/>
    </w:pPr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269E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51269E"/>
    <w:pPr>
      <w:widowControl w:val="0"/>
      <w:autoSpaceDE w:val="0"/>
      <w:autoSpaceDN w:val="0"/>
      <w:adjustRightInd w:val="0"/>
      <w:spacing w:after="12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69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1269E"/>
    <w:pPr>
      <w:widowControl w:val="0"/>
      <w:autoSpaceDE w:val="0"/>
      <w:autoSpaceDN w:val="0"/>
      <w:adjustRightInd w:val="0"/>
      <w:spacing w:after="120" w:line="48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269E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1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1269E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126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269E"/>
    <w:rPr>
      <w:color w:val="0000FF"/>
      <w:u w:val="single"/>
    </w:rPr>
  </w:style>
  <w:style w:type="paragraph" w:styleId="Lista2">
    <w:name w:val="List 2"/>
    <w:basedOn w:val="Normalny"/>
    <w:rsid w:val="005126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5126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269E"/>
    <w:pPr>
      <w:widowControl w:val="0"/>
      <w:autoSpaceDE w:val="0"/>
      <w:autoSpaceDN w:val="0"/>
      <w:adjustRightInd w:val="0"/>
      <w:spacing w:after="0" w:line="260" w:lineRule="auto"/>
      <w:ind w:left="708" w:hanging="340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rsid w:val="005126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1269E"/>
    <w:pPr>
      <w:widowControl w:val="0"/>
      <w:autoSpaceDE w:val="0"/>
      <w:autoSpaceDN w:val="0"/>
      <w:adjustRightInd w:val="0"/>
      <w:spacing w:line="260" w:lineRule="auto"/>
      <w:ind w:left="680" w:hanging="340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269E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odo@pec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2022-01-13T13:22:00Z</dcterms:created>
  <dcterms:modified xsi:type="dcterms:W3CDTF">2022-01-13T13:23:00Z</dcterms:modified>
</cp:coreProperties>
</file>